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B97" w:rsidRPr="00892111" w:rsidRDefault="00CB2B97" w:rsidP="00892111">
      <w:pPr>
        <w:spacing w:after="0"/>
        <w:rPr>
          <w:rFonts w:ascii="Times New Roman" w:hAnsi="Times New Roman" w:cs="Times New Roman"/>
          <w:b/>
          <w:color w:val="000000" w:themeColor="text1"/>
          <w:sz w:val="24"/>
          <w:szCs w:val="24"/>
          <w:lang w:val="id-ID"/>
        </w:rPr>
      </w:pPr>
      <w:r w:rsidRPr="00892111">
        <w:rPr>
          <w:rFonts w:ascii="Times New Roman" w:hAnsi="Times New Roman" w:cs="Times New Roman"/>
          <w:b/>
          <w:color w:val="000000" w:themeColor="text1"/>
          <w:sz w:val="24"/>
          <w:szCs w:val="24"/>
        </w:rPr>
        <w:t xml:space="preserve">PENGARUH PENERAPAN SISTEM ABSENSI </w:t>
      </w:r>
      <w:r w:rsidRPr="00892111">
        <w:rPr>
          <w:rFonts w:ascii="Times New Roman" w:hAnsi="Times New Roman" w:cs="Times New Roman"/>
          <w:b/>
          <w:i/>
          <w:color w:val="000000" w:themeColor="text1"/>
          <w:sz w:val="24"/>
          <w:szCs w:val="24"/>
        </w:rPr>
        <w:t>FINGERPRINT</w:t>
      </w:r>
      <w:r w:rsidRPr="00892111">
        <w:rPr>
          <w:rFonts w:ascii="Times New Roman" w:hAnsi="Times New Roman" w:cs="Times New Roman"/>
          <w:b/>
          <w:color w:val="000000" w:themeColor="text1"/>
          <w:sz w:val="24"/>
          <w:szCs w:val="24"/>
        </w:rPr>
        <w:t>, MOTIVASI KERJA, DAN KEPEMIMPINAN TERHADAP DISIPLIN KERJA KARYAWAN</w:t>
      </w:r>
    </w:p>
    <w:p w:rsidR="006E05BC" w:rsidRPr="00892111" w:rsidRDefault="006E05BC" w:rsidP="00892111">
      <w:pPr>
        <w:pStyle w:val="ListParagraph"/>
        <w:spacing w:after="0"/>
        <w:rPr>
          <w:rFonts w:ascii="Times New Roman" w:hAnsi="Times New Roman" w:cs="Times New Roman"/>
          <w:b/>
          <w:color w:val="000000" w:themeColor="text1"/>
          <w:sz w:val="24"/>
          <w:szCs w:val="24"/>
        </w:rPr>
      </w:pPr>
    </w:p>
    <w:p w:rsidR="00CB2B97" w:rsidRPr="00892111" w:rsidRDefault="00CB2B97" w:rsidP="00892111">
      <w:pPr>
        <w:pStyle w:val="ListParagraph"/>
        <w:spacing w:after="0"/>
        <w:rPr>
          <w:rFonts w:ascii="Times New Roman" w:hAnsi="Times New Roman" w:cs="Times New Roman"/>
          <w:b/>
          <w:color w:val="000000" w:themeColor="text1"/>
          <w:sz w:val="24"/>
          <w:szCs w:val="24"/>
          <w:vertAlign w:val="superscript"/>
          <w:lang w:val="id-ID"/>
        </w:rPr>
      </w:pPr>
      <w:r w:rsidRPr="00892111">
        <w:rPr>
          <w:rFonts w:ascii="Times New Roman" w:hAnsi="Times New Roman" w:cs="Times New Roman"/>
          <w:b/>
          <w:color w:val="000000" w:themeColor="text1"/>
          <w:sz w:val="24"/>
          <w:szCs w:val="24"/>
        </w:rPr>
        <w:t>Diah Puspaningrum</w:t>
      </w:r>
      <w:r w:rsidR="00892111" w:rsidRPr="00892111">
        <w:rPr>
          <w:rFonts w:ascii="Times New Roman" w:hAnsi="Times New Roman" w:cs="Times New Roman"/>
          <w:b/>
          <w:color w:val="000000" w:themeColor="text1"/>
          <w:sz w:val="24"/>
          <w:szCs w:val="24"/>
          <w:vertAlign w:val="superscript"/>
          <w:lang w:val="id-ID"/>
        </w:rPr>
        <w:t>1</w:t>
      </w:r>
      <w:r w:rsidRPr="00892111">
        <w:rPr>
          <w:rFonts w:ascii="Times New Roman" w:hAnsi="Times New Roman" w:cs="Times New Roman"/>
          <w:b/>
          <w:color w:val="000000" w:themeColor="text1"/>
          <w:sz w:val="24"/>
          <w:szCs w:val="24"/>
        </w:rPr>
        <w:t>, Setyo Adji</w:t>
      </w:r>
      <w:r w:rsidR="00892111" w:rsidRPr="00892111">
        <w:rPr>
          <w:rFonts w:ascii="Times New Roman" w:hAnsi="Times New Roman" w:cs="Times New Roman"/>
          <w:b/>
          <w:color w:val="000000" w:themeColor="text1"/>
          <w:sz w:val="24"/>
          <w:szCs w:val="24"/>
          <w:vertAlign w:val="superscript"/>
          <w:lang w:val="id-ID"/>
        </w:rPr>
        <w:t>2</w:t>
      </w:r>
      <w:r w:rsidRPr="00892111">
        <w:rPr>
          <w:rFonts w:ascii="Times New Roman" w:hAnsi="Times New Roman" w:cs="Times New Roman"/>
          <w:b/>
          <w:color w:val="000000" w:themeColor="text1"/>
          <w:sz w:val="24"/>
          <w:szCs w:val="24"/>
        </w:rPr>
        <w:t>, Naning Kristiyana</w:t>
      </w:r>
      <w:r w:rsidR="00892111" w:rsidRPr="00892111">
        <w:rPr>
          <w:rFonts w:ascii="Times New Roman" w:hAnsi="Times New Roman" w:cs="Times New Roman"/>
          <w:b/>
          <w:color w:val="000000" w:themeColor="text1"/>
          <w:sz w:val="24"/>
          <w:szCs w:val="24"/>
          <w:vertAlign w:val="superscript"/>
          <w:lang w:val="id-ID"/>
        </w:rPr>
        <w:t>3</w:t>
      </w:r>
    </w:p>
    <w:p w:rsidR="00CB2B97" w:rsidRPr="00892111" w:rsidRDefault="00CB2B97" w:rsidP="00892111">
      <w:pPr>
        <w:pStyle w:val="ListParagraph"/>
        <w:spacing w:after="0"/>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Universitas Muhammadiyah Ponorogo</w:t>
      </w:r>
    </w:p>
    <w:p w:rsidR="00F558CF" w:rsidRPr="00892111" w:rsidRDefault="009E7939" w:rsidP="00892111">
      <w:pPr>
        <w:pStyle w:val="ListParagraph"/>
        <w:spacing w:after="0"/>
        <w:rPr>
          <w:rStyle w:val="Hyperlink"/>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E-mail</w:t>
      </w:r>
      <w:r w:rsidR="00892111" w:rsidRPr="00892111">
        <w:rPr>
          <w:rFonts w:ascii="Times New Roman" w:hAnsi="Times New Roman" w:cs="Times New Roman"/>
          <w:color w:val="000000" w:themeColor="text1"/>
          <w:sz w:val="24"/>
          <w:szCs w:val="24"/>
          <w:lang w:val="id-ID"/>
        </w:rPr>
        <w:t xml:space="preserve"> Korespondensi</w:t>
      </w:r>
      <w:r w:rsidRPr="00892111">
        <w:rPr>
          <w:rFonts w:ascii="Times New Roman" w:hAnsi="Times New Roman" w:cs="Times New Roman"/>
          <w:color w:val="000000" w:themeColor="text1"/>
          <w:sz w:val="24"/>
          <w:szCs w:val="24"/>
        </w:rPr>
        <w:t xml:space="preserve">: </w:t>
      </w:r>
      <w:hyperlink r:id="rId9" w:history="1">
        <w:r w:rsidR="00892111" w:rsidRPr="00892111">
          <w:rPr>
            <w:rStyle w:val="Hyperlink"/>
            <w:rFonts w:ascii="Times New Roman" w:hAnsi="Times New Roman" w:cs="Times New Roman"/>
            <w:sz w:val="24"/>
            <w:szCs w:val="24"/>
            <w:lang w:val="id-ID"/>
          </w:rPr>
          <w:t>d</w:t>
        </w:r>
        <w:r w:rsidR="00892111" w:rsidRPr="00892111">
          <w:rPr>
            <w:rStyle w:val="Hyperlink"/>
            <w:rFonts w:ascii="Times New Roman" w:hAnsi="Times New Roman" w:cs="Times New Roman"/>
            <w:sz w:val="24"/>
            <w:szCs w:val="24"/>
          </w:rPr>
          <w:t>iahpuspaningrum888@gmail.com</w:t>
        </w:r>
      </w:hyperlink>
    </w:p>
    <w:p w:rsidR="00892111" w:rsidRPr="00892111" w:rsidRDefault="00892111" w:rsidP="00892111">
      <w:pPr>
        <w:spacing w:after="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lang w:val="id-ID"/>
        </w:rPr>
        <w:t>Dikirim</w:t>
      </w:r>
      <w:r w:rsidRPr="00892111">
        <w:rPr>
          <w:rFonts w:ascii="Times New Roman" w:hAnsi="Times New Roman" w:cs="Times New Roman"/>
          <w:color w:val="000000" w:themeColor="text1"/>
          <w:sz w:val="24"/>
          <w:szCs w:val="24"/>
          <w:lang w:val="id-ID"/>
        </w:rPr>
        <w:tab/>
        <w:t>:</w:t>
      </w:r>
      <w:r w:rsidR="00BE154D">
        <w:rPr>
          <w:rFonts w:ascii="Times New Roman" w:hAnsi="Times New Roman" w:cs="Times New Roman"/>
          <w:color w:val="000000" w:themeColor="text1"/>
          <w:sz w:val="24"/>
          <w:szCs w:val="24"/>
          <w:lang w:val="id-ID"/>
        </w:rPr>
        <w:t xml:space="preserve"> 30-09-2019</w:t>
      </w:r>
    </w:p>
    <w:p w:rsidR="00892111" w:rsidRDefault="00892111" w:rsidP="00892111">
      <w:pPr>
        <w:spacing w:after="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lang w:val="id-ID"/>
        </w:rPr>
        <w:t>Diterima</w:t>
      </w:r>
      <w:r w:rsidRPr="00892111">
        <w:rPr>
          <w:rFonts w:ascii="Times New Roman" w:hAnsi="Times New Roman" w:cs="Times New Roman"/>
          <w:color w:val="000000" w:themeColor="text1"/>
          <w:sz w:val="24"/>
          <w:szCs w:val="24"/>
          <w:lang w:val="id-ID"/>
        </w:rPr>
        <w:tab/>
        <w:t>:</w:t>
      </w:r>
      <w:r w:rsidR="00BE154D">
        <w:rPr>
          <w:rFonts w:ascii="Times New Roman" w:hAnsi="Times New Roman" w:cs="Times New Roman"/>
          <w:color w:val="000000" w:themeColor="text1"/>
          <w:sz w:val="24"/>
          <w:szCs w:val="24"/>
          <w:lang w:val="id-ID"/>
        </w:rPr>
        <w:t>17-10-2019</w:t>
      </w:r>
      <w:bookmarkStart w:id="0" w:name="_GoBack"/>
      <w:bookmarkEnd w:id="0"/>
    </w:p>
    <w:p w:rsidR="00892111" w:rsidRPr="00892111" w:rsidRDefault="00892111" w:rsidP="00892111">
      <w:pPr>
        <w:spacing w:after="0"/>
        <w:jc w:val="both"/>
        <w:rPr>
          <w:rFonts w:ascii="Times New Roman" w:hAnsi="Times New Roman" w:cs="Times New Roman"/>
          <w:color w:val="000000" w:themeColor="text1"/>
          <w:sz w:val="24"/>
          <w:szCs w:val="24"/>
          <w:lang w:val="id-ID"/>
        </w:rPr>
      </w:pPr>
    </w:p>
    <w:p w:rsidR="00F558CF" w:rsidRPr="00892111" w:rsidRDefault="00F558CF" w:rsidP="00892111">
      <w:pPr>
        <w:spacing w:after="0"/>
        <w:jc w:val="left"/>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ABSTRACT</w:t>
      </w:r>
    </w:p>
    <w:p w:rsidR="00F558CF" w:rsidRPr="00892111" w:rsidRDefault="00F558CF" w:rsidP="00892111">
      <w:pPr>
        <w:spacing w:after="0"/>
        <w:ind w:firstLine="720"/>
        <w:jc w:val="both"/>
        <w:rPr>
          <w:rFonts w:ascii="Times New Roman" w:hAnsi="Times New Roman" w:cs="Times New Roman"/>
          <w:i/>
          <w:color w:val="000000" w:themeColor="text1"/>
          <w:sz w:val="24"/>
          <w:szCs w:val="24"/>
        </w:rPr>
      </w:pPr>
      <w:r w:rsidRPr="00892111">
        <w:rPr>
          <w:rFonts w:ascii="Times New Roman" w:hAnsi="Times New Roman" w:cs="Times New Roman"/>
          <w:i/>
          <w:color w:val="000000" w:themeColor="text1"/>
          <w:sz w:val="24"/>
          <w:szCs w:val="24"/>
        </w:rPr>
        <w:t>The purpose of this study aims to determine the effect of the application of fingerprint attendance, work motivation, and leadership to the work discipline of employees of PT. Wings Surabaya. This research uses quantitative methods using primary data obtained from the results of questionnaires and secondary data obtained from the data of PT. Wings Surabaya. The object in this study were 45 employees of PT. Wings Surabaya. The data analysis used in this study is multiple linear regression, t test, F test and coefficient of determination. From the results of this study, seen partially with the t test shows that: 1) fingerprint attendance does not affect employee work discipline, 2) work motivation influences employee work discipline, 3) leadership influences employee work discipline, 4) Next in influence test simultaneously with the F test shows that fingerprint attendance, work motivation and leadership have a significant effect on employee work discipline. The results of these studies are expected to be beneficial to all parties, especially in improving employee work discipline.</w:t>
      </w:r>
    </w:p>
    <w:p w:rsidR="00F558CF" w:rsidRPr="00892111" w:rsidRDefault="00F558CF"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i/>
          <w:color w:val="000000" w:themeColor="text1"/>
          <w:sz w:val="24"/>
          <w:szCs w:val="24"/>
        </w:rPr>
        <w:t>Keywords: Fingerprint Attendance, Work Motivation, and Leadership</w:t>
      </w:r>
    </w:p>
    <w:p w:rsidR="00F558CF" w:rsidRPr="00892111" w:rsidRDefault="00F558CF" w:rsidP="00892111">
      <w:pPr>
        <w:pStyle w:val="ListParagraph"/>
        <w:spacing w:after="0"/>
        <w:rPr>
          <w:rFonts w:ascii="Times New Roman" w:hAnsi="Times New Roman" w:cs="Times New Roman"/>
          <w:color w:val="000000" w:themeColor="text1"/>
          <w:sz w:val="24"/>
          <w:szCs w:val="24"/>
          <w:lang w:val="id-ID"/>
        </w:rPr>
      </w:pPr>
    </w:p>
    <w:p w:rsidR="00CB2B97" w:rsidRPr="00892111" w:rsidRDefault="00CB2B97" w:rsidP="00892111">
      <w:pPr>
        <w:spacing w:after="0"/>
        <w:jc w:val="left"/>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ABSTRAK</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Penelitian ini bertujuan untuk mengetahui pengaruh penerapan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motivasi kerja, dan kepemimpinan terhadap disiplin kerja karyawan PT. Wings Surabaya. Penelitian ini menggunakan metode kuantitatif dengan menggunakan data primer yang di peroleh dari hasil penyebaran kuesioner dan data sekunder yang di peroleh dari data PT. Wings Surabaya.Obyek dalam penelitian ini adalah 45 karyawan PT. Wings Surabaya.Analisis data yang digunakan dalam penelitian ini adalah regresi linier berganda, uji t, uji F dan koefisien determinasi. Dari hasil penelitian ini, dilihat secara parsial dengan uji t menunjukkan bahwa: 1) absensi </w:t>
      </w:r>
      <w:r w:rsidRPr="00892111">
        <w:rPr>
          <w:rFonts w:ascii="Times New Roman" w:hAnsi="Times New Roman" w:cs="Times New Roman"/>
          <w:i/>
          <w:color w:val="000000" w:themeColor="text1"/>
          <w:sz w:val="24"/>
          <w:szCs w:val="24"/>
        </w:rPr>
        <w:t xml:space="preserve">fingerprint </w:t>
      </w:r>
      <w:r w:rsidRPr="00892111">
        <w:rPr>
          <w:rFonts w:ascii="Times New Roman" w:hAnsi="Times New Roman" w:cs="Times New Roman"/>
          <w:color w:val="000000" w:themeColor="text1"/>
          <w:sz w:val="24"/>
          <w:szCs w:val="24"/>
        </w:rPr>
        <w:t xml:space="preserve">tidak berpengaruh terhadap disiplin kerja karyawan, 2) motivasi kerja berpengaruh terhadap disiplin kerja karyawan, 3) kepemimpinan berpengaruh terhadap disiplin kerja karyawan, 4) Selanjutnya dalam uji pengaruh secara simultan dengan uji F menunjukkan bahwa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motivasi kerja dan kepemimpinan berpengaruh singnifikan terhadap disiplin kerja karyawan. Dari hasil penelitian tersebut diharapkan dapat bermanfaat kepada semua pihak terutama dalam meningkatkan disiplin kerja karyawan.</w:t>
      </w:r>
    </w:p>
    <w:p w:rsidR="00CB2B97" w:rsidRPr="00892111" w:rsidRDefault="00CB2B97" w:rsidP="00892111">
      <w:pPr>
        <w:spacing w:after="0"/>
        <w:jc w:val="both"/>
        <w:rPr>
          <w:rFonts w:ascii="Times New Roman" w:hAnsi="Times New Roman" w:cs="Times New Roman"/>
          <w:b/>
          <w:color w:val="000000" w:themeColor="text1"/>
          <w:sz w:val="24"/>
          <w:szCs w:val="24"/>
          <w:lang w:val="id-ID"/>
        </w:rPr>
      </w:pPr>
      <w:r w:rsidRPr="00892111">
        <w:rPr>
          <w:rFonts w:ascii="Times New Roman" w:hAnsi="Times New Roman" w:cs="Times New Roman"/>
          <w:b/>
          <w:color w:val="000000" w:themeColor="text1"/>
          <w:sz w:val="24"/>
          <w:szCs w:val="24"/>
        </w:rPr>
        <w:t xml:space="preserve">Kata kunci : Absensi </w:t>
      </w:r>
      <w:r w:rsidRPr="00892111">
        <w:rPr>
          <w:rFonts w:ascii="Times New Roman" w:hAnsi="Times New Roman" w:cs="Times New Roman"/>
          <w:b/>
          <w:i/>
          <w:color w:val="000000" w:themeColor="text1"/>
          <w:sz w:val="24"/>
          <w:szCs w:val="24"/>
        </w:rPr>
        <w:t>Fingerprint</w:t>
      </w:r>
      <w:r w:rsidRPr="00892111">
        <w:rPr>
          <w:rFonts w:ascii="Times New Roman" w:hAnsi="Times New Roman" w:cs="Times New Roman"/>
          <w:b/>
          <w:color w:val="000000" w:themeColor="text1"/>
          <w:sz w:val="24"/>
          <w:szCs w:val="24"/>
        </w:rPr>
        <w:t>, Motivasi Kerja, dan Kepemimpinan</w:t>
      </w:r>
    </w:p>
    <w:p w:rsidR="00CB2B97" w:rsidRPr="00892111" w:rsidRDefault="00CB2B97" w:rsidP="00892111">
      <w:pPr>
        <w:spacing w:after="0"/>
        <w:rPr>
          <w:rFonts w:ascii="Times New Roman" w:hAnsi="Times New Roman" w:cs="Times New Roman"/>
          <w:color w:val="000000" w:themeColor="text1"/>
          <w:sz w:val="24"/>
          <w:szCs w:val="24"/>
        </w:rPr>
      </w:pPr>
    </w:p>
    <w:p w:rsidR="00CB2B97" w:rsidRPr="00892111" w:rsidRDefault="00CB2B97" w:rsidP="00892111">
      <w:pPr>
        <w:pStyle w:val="ListParagraph"/>
        <w:numPr>
          <w:ilvl w:val="0"/>
          <w:numId w:val="47"/>
        </w:numPr>
        <w:spacing w:after="0"/>
        <w:ind w:left="567" w:hanging="567"/>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PENDAHULUAN</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Di zaman sekarang ini perkembangan ilmu pengetahuan dan teknologi tumbuh begitu pesat, sehingga membawa perubahan pula dalam kehidupan manusia, maka dari itu, setiap perusahaan diharapkan memiliki berbagai peraturan yang harus ditaati dan memiliki standar yang harus dipenuhi oleh karyawannya.</w:t>
      </w:r>
      <w:r w:rsidR="00F558CF" w:rsidRP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 xml:space="preserve">Disiplin merupakan tindakan manajemen untuk </w:t>
      </w:r>
      <w:r w:rsidRPr="00892111">
        <w:rPr>
          <w:rFonts w:ascii="Times New Roman" w:hAnsi="Times New Roman" w:cs="Times New Roman"/>
          <w:color w:val="000000" w:themeColor="text1"/>
          <w:sz w:val="24"/>
          <w:szCs w:val="24"/>
        </w:rPr>
        <w:lastRenderedPageBreak/>
        <w:t xml:space="preserve">mendorong para anggotanya untuk memenuhi peraturan-peraturan yang ada diperusahaan, seperti waktu atau jam kerja, dalam berpakaian, penggunaan peralatan maupun perlengkapan kantor dan lain sebagainya. </w:t>
      </w:r>
      <w:r w:rsidRPr="00892111">
        <w:rPr>
          <w:rFonts w:ascii="Times New Roman" w:eastAsia="Times New Roman" w:hAnsi="Times New Roman" w:cs="Times New Roman"/>
          <w:color w:val="000000" w:themeColor="text1"/>
          <w:sz w:val="24"/>
          <w:szCs w:val="24"/>
        </w:rPr>
        <w:t>Menurut Martoyo (2002) dalam</w:t>
      </w:r>
      <w:r w:rsidRPr="00892111">
        <w:rPr>
          <w:rFonts w:ascii="Times New Roman" w:hAnsi="Times New Roman" w:cs="Times New Roman"/>
          <w:color w:val="000000" w:themeColor="text1"/>
          <w:sz w:val="24"/>
          <w:szCs w:val="24"/>
        </w:rPr>
        <w:t xml:space="preserve"> Bayu Surya Parwita (2015) </w:t>
      </w:r>
      <w:r w:rsidRPr="00892111">
        <w:rPr>
          <w:rFonts w:ascii="Times New Roman" w:eastAsia="Times New Roman" w:hAnsi="Times New Roman" w:cs="Times New Roman"/>
          <w:color w:val="000000" w:themeColor="text1"/>
          <w:sz w:val="24"/>
          <w:szCs w:val="24"/>
        </w:rPr>
        <w:t xml:space="preserve">dan </w:t>
      </w:r>
      <w:r w:rsidRPr="00892111">
        <w:rPr>
          <w:rFonts w:ascii="Times New Roman" w:hAnsi="Times New Roman" w:cs="Times New Roman"/>
          <w:color w:val="000000" w:themeColor="text1"/>
          <w:sz w:val="24"/>
          <w:szCs w:val="24"/>
        </w:rPr>
        <w:t xml:space="preserve">Bejo Siswanto (2005) dalam Riska Yuli Anggraini., Nur Fitriyah, &amp; Melati Dama (2017) </w:t>
      </w:r>
      <w:r w:rsidRPr="00892111">
        <w:rPr>
          <w:rFonts w:ascii="Times New Roman" w:eastAsia="Times New Roman" w:hAnsi="Times New Roman" w:cs="Times New Roman"/>
          <w:color w:val="000000" w:themeColor="text1"/>
          <w:sz w:val="24"/>
          <w:szCs w:val="24"/>
        </w:rPr>
        <w:t xml:space="preserve">bahwa disiplin kerja dipengaruhi oleh beberapa factor antara lain dengan adanya absensi </w:t>
      </w:r>
      <w:r w:rsidRPr="00892111">
        <w:rPr>
          <w:rFonts w:ascii="Times New Roman" w:eastAsia="Times New Roman" w:hAnsi="Times New Roman" w:cs="Times New Roman"/>
          <w:i/>
          <w:color w:val="000000" w:themeColor="text1"/>
          <w:sz w:val="24"/>
          <w:szCs w:val="24"/>
        </w:rPr>
        <w:t>fingerprint</w:t>
      </w:r>
      <w:r w:rsidRPr="00892111">
        <w:rPr>
          <w:rFonts w:ascii="Times New Roman" w:eastAsia="Times New Roman" w:hAnsi="Times New Roman" w:cs="Times New Roman"/>
          <w:color w:val="000000" w:themeColor="text1"/>
          <w:sz w:val="24"/>
          <w:szCs w:val="24"/>
        </w:rPr>
        <w:t xml:space="preserve">, kepemimpinan, motivasi, komunikasi, </w:t>
      </w:r>
      <w:r w:rsidRPr="00892111">
        <w:rPr>
          <w:rFonts w:ascii="Times New Roman" w:hAnsi="Times New Roman" w:cs="Times New Roman"/>
          <w:color w:val="000000" w:themeColor="text1"/>
          <w:sz w:val="24"/>
          <w:szCs w:val="24"/>
        </w:rPr>
        <w:t>etika kerja dan faktor-faktor lainnya.</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Menurut Lijan Poltak Sinambela (2016:335), “disiplin kerja merupakan kemampuan seseorang secara teratur, tekun secara terus menerus dan mampu bekerja sesuai dengan aturan-aturan yang berlaku dan tidak melanggar peraturan yang telah disepakati”.Seiring dengan berjalannya waktu kedisiplinan bukanlah hal yang menjadi prioritas utama bagi sebagian manusia. Terutama bagi karyawan yang ada di indonesia yang lebih mementingkan urusan pribadinya dan mengabaikan kedisiplinan kehadiran, karena lemahnya system kedisiplinan absensi yang ada di indonesia. </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Dalam berkembangnya teknologi untuk mengantisipasi dan meminimalisir terjadinya pelanggaran kesisiplinan karyawan.Hal ini diwujudkan melalui penggunaan system absensi fingerprint. Absensi fingerprint adalah mesin absensi yang cukup modern dengan menggunakan sidik jari sebagai material control pada setiap karyawan, dimana sidik jari tiap-tiap orang berbeda. Dalam Dodi R. Setiawan dan Yulianti (2017). Penggunaan absensi fingerprint ini sangat simple dan praktis karena karyawan hanya perlu membuktikan kehadirannya dengan cara menempelkan salah satu jari mereka ke layar monitor. Dengan adanya system absensi fingerprint ini akan lebih menghemat waktu, tenaga, menjamin keamanan, dan lebih akurat dalam menggambarkan kehadiran dan kepulangan karyawan, karena otomatis langsung terekam dalam database. </w:t>
      </w:r>
    </w:p>
    <w:p w:rsidR="009E7939"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Faktor lain yang mempengaruhi disiplin kerja adalah motivasi kerja yaitu, keadaan kejiwaan dan sikap mental manusia yang memberikan energi, mendorong kegiatan atau menggerakan dan mengarahkan perilaku kearah yang lebih baik untuk mencapai kebutuhan yang memberi kepuasan atau mengurangi ketidakseimbangan. Menurut Bernard Barelson dan Gary A.Stainer (dalam Sinambela, 2012) dalam Regi Pratama dan Nurbudiawati (2016). Untuk mencapai disiplin kerja yang optimal, pemimpin perlu membimbing, mengarahkan, dan memberi semangat kepada para karyawannya agar mereka mendapatkan motivasi langsung dari atasannya, dengan adanya motivasi langsung dari atasan, karyawan akan mempunyai motivasi kerja yang tinggi dan akan berusaha agar pekerjaannya dapat terse</w:t>
      </w:r>
      <w:r w:rsidR="009E7939" w:rsidRPr="00892111">
        <w:rPr>
          <w:rFonts w:ascii="Times New Roman" w:hAnsi="Times New Roman" w:cs="Times New Roman"/>
          <w:color w:val="000000" w:themeColor="text1"/>
          <w:sz w:val="24"/>
          <w:szCs w:val="24"/>
        </w:rPr>
        <w:t xml:space="preserve">lesaikan dengan sebaik‐baiknya. </w:t>
      </w:r>
      <w:r w:rsidRPr="00892111">
        <w:rPr>
          <w:rFonts w:ascii="Times New Roman" w:hAnsi="Times New Roman" w:cs="Times New Roman"/>
          <w:color w:val="000000" w:themeColor="text1"/>
          <w:sz w:val="24"/>
          <w:szCs w:val="24"/>
        </w:rPr>
        <w:t>Dengan demikian motivasi kerja merupakan suatu pendorong semangat agar seseorang melakukan suatu kegiatan untuk mencapai tujuannya.</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Selain dipengaruhi oleh faktor absensi fingerprint dan motivasi kerja, faktor kepemimpinan juga sangat penting dalam meningkatkan disiplin kerja karyawan. Kepemimpinan merupakan kemampuan untuk mengarahkan, memengaruhi, dan menggerakkan tindakan-tindakan seseorang atau sekelompok orang dalam situasi tertentu dan untuk mencapai tujuan tertentu. Menurut Swasto (2011), dalam I Gusti Ngurah Truly Mahendra dan Ida Aju Brahmasari (2014). Dengan kepemimpinan yang baik maka akan membuat karyawan merasa nyaman dalam bekerja</w:t>
      </w:r>
      <w:r w:rsidR="00983434" w:rsidRPr="00892111">
        <w:rPr>
          <w:rFonts w:ascii="Times New Roman" w:hAnsi="Times New Roman" w:cs="Times New Roman"/>
          <w:color w:val="000000" w:themeColor="text1"/>
          <w:sz w:val="24"/>
          <w:szCs w:val="24"/>
        </w:rPr>
        <w:t xml:space="preserve"> dan </w:t>
      </w:r>
      <w:r w:rsidRPr="00892111">
        <w:rPr>
          <w:rFonts w:ascii="Times New Roman" w:hAnsi="Times New Roman" w:cs="Times New Roman"/>
          <w:color w:val="000000" w:themeColor="text1"/>
          <w:sz w:val="24"/>
          <w:szCs w:val="24"/>
        </w:rPr>
        <w:t xml:space="preserve">dapat menciptakan sikap kerja yang memungkinkan adanya penegakan disiplin dalam perusahaan. </w:t>
      </w:r>
    </w:p>
    <w:p w:rsidR="00134F6A"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Disiplin kerja yang didorong oleh absensi fingerprint, motivasi kerja dan kepemimpinan yang tinggi akan berpengaruh terhadap keberhasilan suatu organsasi, artinya absensi fingerprint dalam meningkatkan disiplin kerja karyawan sangat diperlukan. Selain itu motivasi kerja dan kepemimpinan dalam  mengarahkan karyawan juga sangat diperlukan untuk meningkatkan disiplin kerja karyawan dan untuk mendorong keberhasilan suatu </w:t>
      </w:r>
      <w:r w:rsidRPr="00892111">
        <w:rPr>
          <w:rFonts w:ascii="Times New Roman" w:hAnsi="Times New Roman" w:cs="Times New Roman"/>
          <w:color w:val="000000" w:themeColor="text1"/>
          <w:sz w:val="24"/>
          <w:szCs w:val="24"/>
        </w:rPr>
        <w:lastRenderedPageBreak/>
        <w:t>organisasi atau perusahaan. Dengan adanya motivasi kerja dan kepemimpinan yang baik maka akan mendorong para karyawan untuk bekerja lebih baik dan giat lagi. Sehingga diharapkan disiplin kerja karyawan dapat meningkat dan tujuan yang ditetapkan oleh perusahaan dapat tercapai.</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PT. Wings Cabang Surabaya merupakan salah satu perusahaan penghasil produk-produk rumah tangga, pemeliharaan kesehatan diri dan wings food yang sudah cukup di kenal oleh masyarakat, seperti sabun mandi (nuvo, livebouy, giv), bedak, deterjen (So klin, daia, boom), pembalut (Hers, protex), food ( mie sedaap, kecap sedaap, ale-ale) dan lain sebagainya. Obyek yang dijadikan tempat penelitian yaitu berlokasi di Jalan Menanggal No. 2 Surabaya.</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Pencapaian disiplin kerja karyawan PT. Wings Cabang Surabaya dapat dikatakan belum optimal, berdasarkan hasil wawancara yang dilakukan peneliti tidak sedikit karyawan di PT. Wings tersebut memanipulasi data kehadiran karyawan dengan cara menitipkan absensi kepada pihak lain untuk menyerupai tanda tangan karyawan tersebut. Maka dari itu, pada tahun 2014 di PT. Wings Cabang Surabaya mulai menerapkan system absensi fingerprint untuk mengontrol dan mengetahui disiplin para karyawannya.</w:t>
      </w:r>
    </w:p>
    <w:p w:rsidR="00104D97" w:rsidRPr="00892111" w:rsidRDefault="00104D97" w:rsidP="00892111">
      <w:pPr>
        <w:spacing w:after="0"/>
        <w:ind w:firstLine="567"/>
        <w:jc w:val="both"/>
        <w:rPr>
          <w:rFonts w:ascii="Times New Roman" w:hAnsi="Times New Roman" w:cs="Times New Roman"/>
          <w:color w:val="000000" w:themeColor="text1"/>
          <w:sz w:val="24"/>
          <w:szCs w:val="24"/>
        </w:rPr>
      </w:pP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Berdasarkan pengamatan peneliti terdapat beberapa fenomena yang terkait dengan kedisiplinan, walaupun sudah cukup lama menerapkan absensi fingerprint akan tetapi penerapan absensi fingerprint tersebut tidak bejalan efektif, karena masih banyak karyawan yang tidak disiplin jam kerjanya dan masih ada sebagian karyawan PT. Wings Cabang Surabaya yang tetap melakukan pelanggaran terhadap peraturan disiplin kerja perusahaan, seperti datang terlambat, dan bagaimana tanggung jawabnya terhadap pekerjaan yang diberikan padahal di perusahaan tersebut sudah menerapkan system absensi fingerprint.</w:t>
      </w:r>
    </w:p>
    <w:p w:rsidR="00CB2B97"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Permasalahan yang muncul dalam aspek disiplin kerja tersebut, dipengaruhi oleh factor motivasi yang kurang, karena para karyawan terlihat ku</w:t>
      </w:r>
      <w:r w:rsidR="00134F6A" w:rsidRPr="00892111">
        <w:rPr>
          <w:rFonts w:ascii="Times New Roman" w:hAnsi="Times New Roman" w:cs="Times New Roman"/>
          <w:color w:val="000000" w:themeColor="text1"/>
          <w:sz w:val="24"/>
          <w:szCs w:val="24"/>
        </w:rPr>
        <w:t xml:space="preserve">rang bersemangat dalam bekerja, sehingga hasil pekerjaan yang dilakukan </w:t>
      </w:r>
      <w:r w:rsidRPr="00892111">
        <w:rPr>
          <w:rFonts w:ascii="Times New Roman" w:hAnsi="Times New Roman" w:cs="Times New Roman"/>
          <w:color w:val="000000" w:themeColor="text1"/>
          <w:sz w:val="24"/>
          <w:szCs w:val="24"/>
        </w:rPr>
        <w:t>kurang optimal, terutama bagian marketing dan ini bisa mengakibatkan t</w:t>
      </w:r>
      <w:r w:rsidR="00134F6A" w:rsidRPr="00892111">
        <w:rPr>
          <w:rFonts w:ascii="Times New Roman" w:hAnsi="Times New Roman" w:cs="Times New Roman"/>
          <w:color w:val="000000" w:themeColor="text1"/>
          <w:sz w:val="24"/>
          <w:szCs w:val="24"/>
        </w:rPr>
        <w:t xml:space="preserve">ingkat hasil penjualan menurun, </w:t>
      </w:r>
      <w:r w:rsidRPr="00892111">
        <w:rPr>
          <w:rFonts w:ascii="Times New Roman" w:hAnsi="Times New Roman" w:cs="Times New Roman"/>
          <w:color w:val="000000" w:themeColor="text1"/>
          <w:sz w:val="24"/>
          <w:szCs w:val="24"/>
        </w:rPr>
        <w:t>serta target yang diberikan tidak selesai tepat waktu.</w:t>
      </w:r>
    </w:p>
    <w:p w:rsidR="00F558CF" w:rsidRPr="00892111" w:rsidRDefault="00CB2B97" w:rsidP="00892111">
      <w:pPr>
        <w:spacing w:after="0"/>
        <w:ind w:firstLine="567"/>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Selanju</w:t>
      </w:r>
      <w:r w:rsidR="00983434" w:rsidRPr="00892111">
        <w:rPr>
          <w:rFonts w:ascii="Times New Roman" w:hAnsi="Times New Roman" w:cs="Times New Roman"/>
          <w:color w:val="000000" w:themeColor="text1"/>
          <w:sz w:val="24"/>
          <w:szCs w:val="24"/>
        </w:rPr>
        <w:t xml:space="preserve">tnya, di temukan fenomena </w:t>
      </w:r>
      <w:r w:rsidRPr="00892111">
        <w:rPr>
          <w:rFonts w:ascii="Times New Roman" w:hAnsi="Times New Roman" w:cs="Times New Roman"/>
          <w:color w:val="000000" w:themeColor="text1"/>
          <w:sz w:val="24"/>
          <w:szCs w:val="24"/>
        </w:rPr>
        <w:t>mengenai kepemimpinan</w:t>
      </w:r>
      <w:r w:rsidR="00983434" w:rsidRPr="00892111">
        <w:rPr>
          <w:rFonts w:ascii="Times New Roman" w:hAnsi="Times New Roman" w:cs="Times New Roman"/>
          <w:color w:val="000000" w:themeColor="text1"/>
          <w:sz w:val="24"/>
          <w:szCs w:val="24"/>
        </w:rPr>
        <w:t xml:space="preserve"> yaitu</w:t>
      </w:r>
      <w:r w:rsidRPr="00892111">
        <w:rPr>
          <w:rFonts w:ascii="Times New Roman" w:hAnsi="Times New Roman" w:cs="Times New Roman"/>
          <w:color w:val="000000" w:themeColor="text1"/>
          <w:sz w:val="24"/>
          <w:szCs w:val="24"/>
        </w:rPr>
        <w:t xml:space="preserve"> sering kali </w:t>
      </w:r>
      <w:r w:rsidR="00983434" w:rsidRPr="00892111">
        <w:rPr>
          <w:rFonts w:ascii="Times New Roman" w:hAnsi="Times New Roman" w:cs="Times New Roman"/>
          <w:color w:val="000000" w:themeColor="text1"/>
          <w:sz w:val="24"/>
          <w:szCs w:val="24"/>
        </w:rPr>
        <w:t xml:space="preserve">dilakukan </w:t>
      </w:r>
      <w:r w:rsidRPr="00892111">
        <w:rPr>
          <w:rFonts w:ascii="Times New Roman" w:hAnsi="Times New Roman" w:cs="Times New Roman"/>
          <w:color w:val="000000" w:themeColor="text1"/>
          <w:sz w:val="24"/>
          <w:szCs w:val="24"/>
        </w:rPr>
        <w:t xml:space="preserve">mutasi pemimpin, sehingga </w:t>
      </w:r>
      <w:r w:rsidR="00983434" w:rsidRPr="00892111">
        <w:rPr>
          <w:rFonts w:ascii="Times New Roman" w:hAnsi="Times New Roman" w:cs="Times New Roman"/>
          <w:color w:val="000000" w:themeColor="text1"/>
          <w:sz w:val="24"/>
          <w:szCs w:val="24"/>
        </w:rPr>
        <w:t xml:space="preserve">para </w:t>
      </w:r>
      <w:r w:rsidRPr="00892111">
        <w:rPr>
          <w:rFonts w:ascii="Times New Roman" w:hAnsi="Times New Roman" w:cs="Times New Roman"/>
          <w:color w:val="000000" w:themeColor="text1"/>
          <w:sz w:val="24"/>
          <w:szCs w:val="24"/>
        </w:rPr>
        <w:t xml:space="preserve">pegawai harus </w:t>
      </w:r>
      <w:r w:rsidR="00983434" w:rsidRPr="00892111">
        <w:rPr>
          <w:rFonts w:ascii="Times New Roman" w:hAnsi="Times New Roman" w:cs="Times New Roman"/>
          <w:color w:val="000000" w:themeColor="text1"/>
          <w:sz w:val="24"/>
          <w:szCs w:val="24"/>
        </w:rPr>
        <w:t xml:space="preserve">beradaptasi lagi </w:t>
      </w:r>
      <w:r w:rsidRPr="00892111">
        <w:rPr>
          <w:rFonts w:ascii="Times New Roman" w:hAnsi="Times New Roman" w:cs="Times New Roman"/>
          <w:color w:val="000000" w:themeColor="text1"/>
          <w:sz w:val="24"/>
          <w:szCs w:val="24"/>
        </w:rPr>
        <w:t>dengan pemimpin  baru yang mempunyai</w:t>
      </w:r>
      <w:r w:rsidR="00983434" w:rsidRPr="00892111">
        <w:rPr>
          <w:rFonts w:ascii="Times New Roman" w:hAnsi="Times New Roman" w:cs="Times New Roman"/>
          <w:color w:val="000000" w:themeColor="text1"/>
          <w:sz w:val="24"/>
          <w:szCs w:val="24"/>
        </w:rPr>
        <w:t xml:space="preserve"> karakteristik </w:t>
      </w:r>
      <w:r w:rsidRPr="00892111">
        <w:rPr>
          <w:rFonts w:ascii="Times New Roman" w:hAnsi="Times New Roman" w:cs="Times New Roman"/>
          <w:color w:val="000000" w:themeColor="text1"/>
          <w:sz w:val="24"/>
          <w:szCs w:val="24"/>
        </w:rPr>
        <w:t xml:space="preserve">berbeda </w:t>
      </w:r>
      <w:r w:rsidR="00983434" w:rsidRPr="00892111">
        <w:rPr>
          <w:rFonts w:ascii="Times New Roman" w:hAnsi="Times New Roman" w:cs="Times New Roman"/>
          <w:color w:val="000000" w:themeColor="text1"/>
          <w:sz w:val="24"/>
          <w:szCs w:val="24"/>
        </w:rPr>
        <w:t xml:space="preserve">dari </w:t>
      </w:r>
      <w:r w:rsidRPr="00892111">
        <w:rPr>
          <w:rFonts w:ascii="Times New Roman" w:hAnsi="Times New Roman" w:cs="Times New Roman"/>
          <w:color w:val="000000" w:themeColor="text1"/>
          <w:sz w:val="24"/>
          <w:szCs w:val="24"/>
        </w:rPr>
        <w:t xml:space="preserve">sebelumnya, </w:t>
      </w:r>
      <w:r w:rsidR="00983434" w:rsidRPr="00892111">
        <w:rPr>
          <w:rFonts w:ascii="Times New Roman" w:hAnsi="Times New Roman" w:cs="Times New Roman"/>
          <w:color w:val="000000" w:themeColor="text1"/>
          <w:sz w:val="24"/>
          <w:szCs w:val="24"/>
        </w:rPr>
        <w:t xml:space="preserve">tentunya </w:t>
      </w:r>
      <w:r w:rsidRPr="00892111">
        <w:rPr>
          <w:rFonts w:ascii="Times New Roman" w:hAnsi="Times New Roman" w:cs="Times New Roman"/>
          <w:color w:val="000000" w:themeColor="text1"/>
          <w:sz w:val="24"/>
          <w:szCs w:val="24"/>
        </w:rPr>
        <w:t xml:space="preserve">hal ini </w:t>
      </w:r>
      <w:r w:rsidR="00983434" w:rsidRPr="00892111">
        <w:rPr>
          <w:rFonts w:ascii="Times New Roman" w:hAnsi="Times New Roman" w:cs="Times New Roman"/>
          <w:color w:val="000000" w:themeColor="text1"/>
          <w:sz w:val="24"/>
          <w:szCs w:val="24"/>
        </w:rPr>
        <w:t>dapat mengakibatkan kinerja karyawan</w:t>
      </w:r>
      <w:r w:rsidRPr="00892111">
        <w:rPr>
          <w:rFonts w:ascii="Times New Roman" w:hAnsi="Times New Roman" w:cs="Times New Roman"/>
          <w:color w:val="000000" w:themeColor="text1"/>
          <w:sz w:val="24"/>
          <w:szCs w:val="24"/>
        </w:rPr>
        <w:t xml:space="preserve"> kurang maksimal. Pada kondisi tertentu karyawan akan mendukung program-program yang diberikan oleh pemimpin yang baru, namun di lain hari dukungan terhadap program pemimpin bisa berubah dan mengalami penurunan/kendur, karena tidak sesuai dengan keinginan mereka.</w:t>
      </w:r>
    </w:p>
    <w:p w:rsidR="00F558CF" w:rsidRPr="00892111" w:rsidRDefault="00F558CF" w:rsidP="00892111">
      <w:pPr>
        <w:pStyle w:val="ListParagraph"/>
        <w:spacing w:after="0"/>
        <w:ind w:left="360" w:firstLine="720"/>
        <w:jc w:val="both"/>
        <w:rPr>
          <w:rFonts w:ascii="Times New Roman" w:hAnsi="Times New Roman" w:cs="Times New Roman"/>
          <w:b/>
          <w:color w:val="000000" w:themeColor="text1"/>
          <w:sz w:val="24"/>
          <w:szCs w:val="24"/>
          <w:lang w:val="id-ID"/>
        </w:rPr>
      </w:pPr>
    </w:p>
    <w:p w:rsidR="00CB2B97" w:rsidRPr="00892111" w:rsidRDefault="00892111" w:rsidP="00892111">
      <w:pPr>
        <w:pStyle w:val="ListParagraph"/>
        <w:numPr>
          <w:ilvl w:val="0"/>
          <w:numId w:val="47"/>
        </w:numPr>
        <w:spacing w:after="0"/>
        <w:ind w:left="567" w:hanging="567"/>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KAJIAN LITERATUR</w:t>
      </w:r>
    </w:p>
    <w:p w:rsidR="00482F2A" w:rsidRPr="00892111" w:rsidRDefault="00CB2B97"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Manajemen Sumber Daya Manusia</w:t>
      </w:r>
    </w:p>
    <w:p w:rsidR="00CB2B97" w:rsidRPr="00892111" w:rsidRDefault="00482F2A" w:rsidP="00892111">
      <w:pPr>
        <w:spacing w:after="0"/>
        <w:ind w:firstLine="720"/>
        <w:jc w:val="both"/>
        <w:rPr>
          <w:rFonts w:ascii="Times New Roman" w:hAnsi="Times New Roman" w:cs="Times New Roman"/>
          <w:b/>
          <w:color w:val="000000" w:themeColor="text1"/>
          <w:sz w:val="24"/>
          <w:szCs w:val="24"/>
        </w:rPr>
      </w:pPr>
      <w:r w:rsidRPr="00892111">
        <w:rPr>
          <w:rFonts w:ascii="Times New Roman" w:hAnsi="Times New Roman" w:cs="Times New Roman"/>
          <w:color w:val="000000" w:themeColor="text1"/>
          <w:sz w:val="24"/>
          <w:szCs w:val="24"/>
        </w:rPr>
        <w:t xml:space="preserve">Menurut Umi Farida (2015:1) </w:t>
      </w:r>
      <w:r w:rsidR="00CB2B97" w:rsidRPr="00892111">
        <w:rPr>
          <w:rFonts w:ascii="Times New Roman" w:hAnsi="Times New Roman" w:cs="Times New Roman"/>
          <w:color w:val="000000" w:themeColor="text1"/>
          <w:sz w:val="24"/>
          <w:szCs w:val="24"/>
        </w:rPr>
        <w:t xml:space="preserve">menyatakan bahwa </w:t>
      </w:r>
      <w:r w:rsidR="00983434" w:rsidRPr="00892111">
        <w:rPr>
          <w:rFonts w:ascii="Times New Roman" w:hAnsi="Times New Roman" w:cs="Times New Roman"/>
          <w:color w:val="000000" w:themeColor="text1"/>
          <w:sz w:val="24"/>
          <w:szCs w:val="24"/>
        </w:rPr>
        <w:t xml:space="preserve">“manajemen sumber daya manusia </w:t>
      </w:r>
      <w:r w:rsidR="00CB2B97" w:rsidRPr="00892111">
        <w:rPr>
          <w:rFonts w:ascii="Times New Roman" w:hAnsi="Times New Roman" w:cs="Times New Roman"/>
          <w:color w:val="000000" w:themeColor="text1"/>
          <w:sz w:val="24"/>
          <w:szCs w:val="24"/>
        </w:rPr>
        <w:t xml:space="preserve">adalah manajemenyangmengkhususkandiridalam bidang </w:t>
      </w:r>
      <w:r w:rsidR="00983434" w:rsidRPr="00892111">
        <w:rPr>
          <w:rFonts w:ascii="Times New Roman" w:hAnsi="Times New Roman" w:cs="Times New Roman"/>
          <w:color w:val="000000" w:themeColor="text1"/>
          <w:sz w:val="24"/>
          <w:szCs w:val="24"/>
        </w:rPr>
        <w:t xml:space="preserve">personalia </w:t>
      </w:r>
      <w:r w:rsidR="00CB2B97" w:rsidRPr="00892111">
        <w:rPr>
          <w:rFonts w:ascii="Times New Roman" w:hAnsi="Times New Roman" w:cs="Times New Roman"/>
          <w:color w:val="000000" w:themeColor="text1"/>
          <w:sz w:val="24"/>
          <w:szCs w:val="24"/>
        </w:rPr>
        <w:t>atau sumberdaya manusia atauketenagakerjaanatau suatubidangilmu untuk mempelajari danmemahami ba</w:t>
      </w:r>
      <w:r w:rsidRPr="00892111">
        <w:rPr>
          <w:rFonts w:ascii="Times New Roman" w:hAnsi="Times New Roman" w:cs="Times New Roman"/>
          <w:color w:val="000000" w:themeColor="text1"/>
          <w:sz w:val="24"/>
          <w:szCs w:val="24"/>
        </w:rPr>
        <w:t xml:space="preserve">gaimana mengatur proses </w:t>
      </w:r>
      <w:r w:rsidR="00CB2B97" w:rsidRPr="00892111">
        <w:rPr>
          <w:rFonts w:ascii="Times New Roman" w:hAnsi="Times New Roman" w:cs="Times New Roman"/>
          <w:color w:val="000000" w:themeColor="text1"/>
          <w:sz w:val="24"/>
          <w:szCs w:val="24"/>
        </w:rPr>
        <w:t>pemanfaatan sumber daya manusia secara efektif dan efisien untukmencapai tujuan tertentu dan dapat memberikan kepuasan bagi semuapihak</w:t>
      </w:r>
      <w:r w:rsidR="00983434" w:rsidRPr="00892111">
        <w:rPr>
          <w:rFonts w:ascii="Times New Roman" w:hAnsi="Times New Roman" w:cs="Times New Roman"/>
          <w:color w:val="000000" w:themeColor="text1"/>
          <w:sz w:val="24"/>
          <w:szCs w:val="24"/>
        </w:rPr>
        <w:t>”</w:t>
      </w:r>
      <w:r w:rsidR="00CB2B97" w:rsidRPr="00892111">
        <w:rPr>
          <w:rFonts w:ascii="Times New Roman" w:hAnsi="Times New Roman" w:cs="Times New Roman"/>
          <w:color w:val="000000" w:themeColor="text1"/>
          <w:sz w:val="24"/>
          <w:szCs w:val="24"/>
        </w:rPr>
        <w:t>.</w:t>
      </w:r>
    </w:p>
    <w:p w:rsidR="00CB2B97" w:rsidRPr="00892111" w:rsidRDefault="00CB2B97"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 xml:space="preserve">Absensi </w:t>
      </w:r>
      <w:r w:rsidRPr="00892111">
        <w:rPr>
          <w:rFonts w:ascii="Times New Roman" w:hAnsi="Times New Roman" w:cs="Times New Roman"/>
          <w:b/>
          <w:i/>
          <w:color w:val="000000" w:themeColor="text1"/>
          <w:sz w:val="24"/>
          <w:szCs w:val="24"/>
        </w:rPr>
        <w:t>Fingerprint</w:t>
      </w:r>
    </w:p>
    <w:p w:rsidR="00CB2B97" w:rsidRPr="00892111" w:rsidRDefault="00CB2B97"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lastRenderedPageBreak/>
        <w:t xml:space="preserve">Menurut </w:t>
      </w:r>
      <w:r w:rsidRPr="00892111">
        <w:rPr>
          <w:rFonts w:ascii="Times New Roman" w:eastAsia="Times New Roman" w:hAnsi="Times New Roman" w:cs="Times New Roman"/>
          <w:color w:val="000000" w:themeColor="text1"/>
          <w:sz w:val="24"/>
          <w:szCs w:val="24"/>
        </w:rPr>
        <w:t xml:space="preserve">Dodi R. Setiawan dan Yulianti (2017) </w:t>
      </w:r>
      <w:r w:rsidRPr="00892111">
        <w:rPr>
          <w:rFonts w:ascii="Times New Roman" w:hAnsi="Times New Roman" w:cs="Times New Roman"/>
          <w:color w:val="000000" w:themeColor="text1"/>
          <w:sz w:val="24"/>
          <w:szCs w:val="24"/>
        </w:rPr>
        <w:t xml:space="preserve">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adalah </w:t>
      </w:r>
      <w:r w:rsidRPr="00892111">
        <w:rPr>
          <w:rFonts w:ascii="Times New Roman" w:eastAsia="Times New Roman" w:hAnsi="Times New Roman" w:cs="Times New Roman"/>
          <w:color w:val="000000" w:themeColor="text1"/>
          <w:sz w:val="24"/>
          <w:szCs w:val="24"/>
        </w:rPr>
        <w:t xml:space="preserve">mesin absensi yang cukup modern dengan menggunakan sidik jari sebagai material control pada setiap karyawan, dimana sidik jari tiap-tiap orang berbeda. </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Menurut Farisa Djubaini, Lotje Kawet, &amp; Lucky Dotulong  (2017) absensi fingerprint adalah </w:t>
      </w:r>
      <w:r w:rsidR="00482F2A" w:rsidRPr="00892111">
        <w:rPr>
          <w:rFonts w:ascii="Times New Roman" w:hAnsi="Times New Roman" w:cs="Times New Roman"/>
          <w:color w:val="000000" w:themeColor="text1"/>
          <w:sz w:val="24"/>
          <w:szCs w:val="24"/>
        </w:rPr>
        <w:t>“</w:t>
      </w:r>
      <w:r w:rsidRPr="00892111">
        <w:rPr>
          <w:rFonts w:ascii="Times New Roman" w:hAnsi="Times New Roman" w:cs="Times New Roman"/>
          <w:color w:val="000000" w:themeColor="text1"/>
          <w:sz w:val="24"/>
          <w:szCs w:val="24"/>
        </w:rPr>
        <w:t xml:space="preserve">suatu metode baru yang saat ini telah berkembang menggunakan mesin dengan bantuan software untuk mengisi data kehadiransuatu </w:t>
      </w:r>
      <w:r w:rsidR="00482F2A" w:rsidRPr="00892111">
        <w:rPr>
          <w:rFonts w:ascii="Times New Roman" w:hAnsi="Times New Roman" w:cs="Times New Roman"/>
          <w:color w:val="000000" w:themeColor="text1"/>
          <w:sz w:val="24"/>
          <w:szCs w:val="24"/>
        </w:rPr>
        <w:t xml:space="preserve">komunitas, kelompok </w:t>
      </w:r>
      <w:r w:rsidRPr="00892111">
        <w:rPr>
          <w:rFonts w:ascii="Times New Roman" w:hAnsi="Times New Roman" w:cs="Times New Roman"/>
          <w:color w:val="000000" w:themeColor="text1"/>
          <w:sz w:val="24"/>
          <w:szCs w:val="24"/>
        </w:rPr>
        <w:t>maupuninstansi yang menggunakannya</w:t>
      </w:r>
      <w:r w:rsidR="00482F2A" w:rsidRPr="00892111">
        <w:rPr>
          <w:rFonts w:ascii="Times New Roman" w:hAnsi="Times New Roman" w:cs="Times New Roman"/>
          <w:color w:val="000000" w:themeColor="text1"/>
          <w:sz w:val="24"/>
          <w:szCs w:val="24"/>
        </w:rPr>
        <w:t>”</w:t>
      </w:r>
      <w:r w:rsidRPr="00892111">
        <w:rPr>
          <w:rFonts w:ascii="Times New Roman" w:hAnsi="Times New Roman" w:cs="Times New Roman"/>
          <w:color w:val="000000" w:themeColor="text1"/>
          <w:sz w:val="24"/>
          <w:szCs w:val="24"/>
        </w:rPr>
        <w:t>.</w:t>
      </w:r>
    </w:p>
    <w:p w:rsidR="00CB2B97" w:rsidRPr="00892111" w:rsidRDefault="00CB2B97"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Berdasarkan definisi diatas maka dapat disimpulkan bahwa absensi fingerprint adalah jenis mesin absensi biometric yang menggunakan metode kehadiran atau absensi karyawan dengan</w:t>
      </w:r>
      <w:r w:rsidRPr="00892111">
        <w:rPr>
          <w:rFonts w:ascii="Times New Roman" w:eastAsia="Times New Roman" w:hAnsi="Times New Roman" w:cs="Times New Roman"/>
          <w:color w:val="000000" w:themeColor="text1"/>
          <w:sz w:val="24"/>
          <w:szCs w:val="24"/>
        </w:rPr>
        <w:t xml:space="preserve"> cara medeteksi sidik jari. </w:t>
      </w:r>
    </w:p>
    <w:p w:rsidR="00CB2B97"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 xml:space="preserve">Adapun indicator-indikator dari absensi </w:t>
      </w:r>
      <w:r w:rsidRPr="00892111">
        <w:rPr>
          <w:rFonts w:ascii="Times New Roman" w:eastAsia="Times New Roman" w:hAnsi="Times New Roman" w:cs="Times New Roman"/>
          <w:b/>
          <w:i/>
          <w:color w:val="000000" w:themeColor="text1"/>
          <w:sz w:val="24"/>
          <w:szCs w:val="24"/>
        </w:rPr>
        <w:t>Fingerprint</w:t>
      </w:r>
      <w:r w:rsidRPr="00892111">
        <w:rPr>
          <w:rFonts w:ascii="Times New Roman" w:eastAsia="Times New Roman" w:hAnsi="Times New Roman" w:cs="Times New Roman"/>
          <w:b/>
          <w:color w:val="000000" w:themeColor="text1"/>
          <w:sz w:val="24"/>
          <w:szCs w:val="24"/>
        </w:rPr>
        <w:t>:</w:t>
      </w:r>
    </w:p>
    <w:p w:rsidR="00CB2B97" w:rsidRPr="00892111" w:rsidRDefault="00CB2B97" w:rsidP="00892111">
      <w:pPr>
        <w:pStyle w:val="ListParagraph"/>
        <w:numPr>
          <w:ilvl w:val="0"/>
          <w:numId w:val="38"/>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Akurat</w:t>
      </w:r>
    </w:p>
    <w:p w:rsidR="00CB2B97" w:rsidRPr="00892111" w:rsidRDefault="00CB2B97" w:rsidP="00892111">
      <w:pPr>
        <w:pStyle w:val="ListParagraph"/>
        <w:numPr>
          <w:ilvl w:val="0"/>
          <w:numId w:val="38"/>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Praktis</w:t>
      </w:r>
    </w:p>
    <w:p w:rsidR="00CB2B97" w:rsidRPr="00892111" w:rsidRDefault="00CB2B97" w:rsidP="00892111">
      <w:pPr>
        <w:pStyle w:val="ListParagraph"/>
        <w:numPr>
          <w:ilvl w:val="0"/>
          <w:numId w:val="38"/>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Keamanan Tinggi</w:t>
      </w:r>
    </w:p>
    <w:p w:rsidR="00CB2B97" w:rsidRPr="00892111" w:rsidRDefault="00CB2B97"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Motivasi Kerja</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Menurut Hasibuan (2007), dalam HendrarTaufik Farid,Djamhur  HamidGunawan &amp;Eko Nurtjahjono(2016) motivasikerja </w:t>
      </w:r>
      <w:r w:rsidR="00482F2A" w:rsidRPr="00892111">
        <w:rPr>
          <w:rFonts w:ascii="Times New Roman" w:hAnsi="Times New Roman" w:cs="Times New Roman"/>
          <w:color w:val="000000" w:themeColor="text1"/>
          <w:sz w:val="24"/>
          <w:szCs w:val="24"/>
        </w:rPr>
        <w:t>merupakan“suatu</w:t>
      </w:r>
      <w:r w:rsidRPr="00892111">
        <w:rPr>
          <w:rFonts w:ascii="Times New Roman" w:hAnsi="Times New Roman" w:cs="Times New Roman"/>
          <w:color w:val="000000" w:themeColor="text1"/>
          <w:sz w:val="24"/>
          <w:szCs w:val="24"/>
        </w:rPr>
        <w:t>caramengarahkan dayadan potensibawahan agarmereka maubekerja samasecara produktifdan berhasilmencapai dan mewujudkantujuan yangtelah ditentukanoleh suatuorganisasi atau perusahaan</w:t>
      </w:r>
      <w:r w:rsidR="00482F2A" w:rsidRPr="00892111">
        <w:rPr>
          <w:rFonts w:ascii="Times New Roman" w:hAnsi="Times New Roman" w:cs="Times New Roman"/>
          <w:color w:val="000000" w:themeColor="text1"/>
          <w:sz w:val="24"/>
          <w:szCs w:val="24"/>
        </w:rPr>
        <w:t>”</w:t>
      </w:r>
      <w:r w:rsidRPr="00892111">
        <w:rPr>
          <w:rFonts w:ascii="Times New Roman" w:hAnsi="Times New Roman" w:cs="Times New Roman"/>
          <w:color w:val="000000" w:themeColor="text1"/>
          <w:sz w:val="24"/>
          <w:szCs w:val="24"/>
        </w:rPr>
        <w:t>.</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Menurut Bernard Barelson dan Gary A.Stainer (dalam Sinambela, 2012:123) motivasi adalah keadaan kejiwaan dan sikap mental manusia yang memberikan energi, mendorong kegiatan atau gerakan dan mengarah atau menyalurkan perilaku kearah untuk mencapai kebutuhan yang memberi kepuasan.</w:t>
      </w:r>
    </w:p>
    <w:p w:rsidR="00CB2B97" w:rsidRPr="00892111" w:rsidRDefault="00CB2B97"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Dari beberapa definisi di atas dapat disimpulkan bahwa motivasi kerja adalah dorongan yang ada dalam diri karyawan sebagai suatu tenaga yang menimbulkan, mengarahkan dan menentukan tingkat usaha dalam mengerjakan sesuatu untuk mencapai tujuan yang dikehendaki yang dapat dilihat dari tampilan kerjanya hingga tercapai kepuasan</w:t>
      </w:r>
      <w:r w:rsidRPr="00892111">
        <w:rPr>
          <w:rFonts w:ascii="Times New Roman" w:eastAsia="Times New Roman" w:hAnsi="Times New Roman" w:cs="Times New Roman"/>
          <w:color w:val="000000" w:themeColor="text1"/>
          <w:sz w:val="24"/>
          <w:szCs w:val="24"/>
        </w:rPr>
        <w:t xml:space="preserve"> kerja yang diinginkan.</w:t>
      </w:r>
    </w:p>
    <w:p w:rsidR="00CB2B97"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Adapun indicator-indikator dari motivasi kerja:</w:t>
      </w:r>
    </w:p>
    <w:p w:rsidR="00CB2B97" w:rsidRPr="00892111" w:rsidRDefault="00CB2B97" w:rsidP="00892111">
      <w:pPr>
        <w:pStyle w:val="ListParagraph"/>
        <w:numPr>
          <w:ilvl w:val="0"/>
          <w:numId w:val="39"/>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Hubungan Sosial</w:t>
      </w:r>
    </w:p>
    <w:p w:rsidR="00CB2B97" w:rsidRPr="00892111" w:rsidRDefault="00CB2B97" w:rsidP="00892111">
      <w:pPr>
        <w:pStyle w:val="ListParagraph"/>
        <w:numPr>
          <w:ilvl w:val="0"/>
          <w:numId w:val="39"/>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Kebutuhan Hidup</w:t>
      </w:r>
    </w:p>
    <w:p w:rsidR="00CB2B97" w:rsidRPr="00892111" w:rsidRDefault="00CB2B97" w:rsidP="00892111">
      <w:pPr>
        <w:pStyle w:val="ListParagraph"/>
        <w:numPr>
          <w:ilvl w:val="0"/>
          <w:numId w:val="39"/>
        </w:numPr>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Penghargaan</w:t>
      </w:r>
    </w:p>
    <w:p w:rsidR="00134F6A"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Kepemimpinan</w:t>
      </w:r>
    </w:p>
    <w:p w:rsidR="00CB2B97" w:rsidRPr="00892111" w:rsidRDefault="00134F6A"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 xml:space="preserve">Menurut </w:t>
      </w:r>
      <w:r w:rsidRPr="00892111">
        <w:rPr>
          <w:rFonts w:ascii="Times New Roman" w:hAnsi="Times New Roman" w:cs="Times New Roman"/>
          <w:color w:val="000000" w:themeColor="text1"/>
          <w:sz w:val="24"/>
          <w:szCs w:val="24"/>
        </w:rPr>
        <w:t xml:space="preserve">Moeheriono (2014:382) </w:t>
      </w:r>
      <w:r w:rsidR="00CB2B97" w:rsidRPr="00892111">
        <w:rPr>
          <w:rFonts w:ascii="Times New Roman" w:hAnsi="Times New Roman" w:cs="Times New Roman"/>
          <w:color w:val="000000" w:themeColor="text1"/>
          <w:sz w:val="24"/>
          <w:szCs w:val="24"/>
        </w:rPr>
        <w:t>kepemimpinan merupakan proses oleh seseorang atau kelompok untuk mempengaruhi sikap dan tugas-tugas yang diberikan terhadap sebuah akhir dari hasil yang dikehendaki untuk mencapai tujuan yang di inginkan.</w:t>
      </w:r>
    </w:p>
    <w:p w:rsidR="00CB2B97" w:rsidRPr="00892111" w:rsidRDefault="00CB2B97"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 xml:space="preserve">Menurut Swasto (2011), dalam I Gusti Ngurah Truly Mahendra dan Ida Aju Brahmasari (2014) kepemimpinan adalah kemampuan untuk mengarahkan, memengaruhi, dan menggerakkan tindakan-tindakan seseorang atau sekelompok orang dalam situasi tertentu dan untuk mencapai tujuan tertentu. </w:t>
      </w:r>
    </w:p>
    <w:p w:rsidR="00CB2B97" w:rsidRPr="00892111" w:rsidRDefault="00CB2B97" w:rsidP="00892111">
      <w:pPr>
        <w:spacing w:after="0"/>
        <w:ind w:firstLine="72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Berdasarkan definisi diatas maka dapat disimpulkan bahwa kepemimpinan merupakan suatu kemampuan untuk mempengaruhi sikap atau perilaku orang lain, bawahan at</w:t>
      </w:r>
      <w:r w:rsidR="006051B2" w:rsidRPr="00892111">
        <w:rPr>
          <w:rFonts w:ascii="Times New Roman" w:eastAsia="Times New Roman" w:hAnsi="Times New Roman" w:cs="Times New Roman"/>
          <w:color w:val="000000" w:themeColor="text1"/>
          <w:sz w:val="24"/>
          <w:szCs w:val="24"/>
        </w:rPr>
        <w:t xml:space="preserve">au kelompok, dengan mengarahkan </w:t>
      </w:r>
      <w:r w:rsidRPr="00892111">
        <w:rPr>
          <w:rFonts w:ascii="Times New Roman" w:eastAsia="Times New Roman" w:hAnsi="Times New Roman" w:cs="Times New Roman"/>
          <w:color w:val="000000" w:themeColor="text1"/>
          <w:sz w:val="24"/>
          <w:szCs w:val="24"/>
        </w:rPr>
        <w:t>tingkah laku karyawan, dan memiliki suatu kemampuan atau keahlian khusus dalam bidang yang diinginkan oleh kelompo</w:t>
      </w:r>
      <w:r w:rsidR="006051B2" w:rsidRPr="00892111">
        <w:rPr>
          <w:rFonts w:ascii="Times New Roman" w:eastAsia="Times New Roman" w:hAnsi="Times New Roman" w:cs="Times New Roman"/>
          <w:color w:val="000000" w:themeColor="text1"/>
          <w:sz w:val="24"/>
          <w:szCs w:val="24"/>
        </w:rPr>
        <w:t>knya guna untuk mencapai tujuan yang diinginkan  perusahaan</w:t>
      </w:r>
    </w:p>
    <w:p w:rsidR="00CB2B97"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Adapun indicator-indikator dari kepemimpinan:</w:t>
      </w:r>
    </w:p>
    <w:p w:rsidR="00CB2B97" w:rsidRPr="00892111" w:rsidRDefault="00CB2B97" w:rsidP="00892111">
      <w:pPr>
        <w:pStyle w:val="ListParagraph"/>
        <w:numPr>
          <w:ilvl w:val="0"/>
          <w:numId w:val="40"/>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Keterampilan Berkomunikasi</w:t>
      </w:r>
    </w:p>
    <w:p w:rsidR="00CB2B97" w:rsidRPr="00892111" w:rsidRDefault="00CB2B97" w:rsidP="00892111">
      <w:pPr>
        <w:pStyle w:val="ListParagraph"/>
        <w:numPr>
          <w:ilvl w:val="0"/>
          <w:numId w:val="40"/>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lastRenderedPageBreak/>
        <w:t>Keberanian</w:t>
      </w:r>
    </w:p>
    <w:p w:rsidR="00CB2B97" w:rsidRPr="00892111" w:rsidRDefault="00CB2B97" w:rsidP="00892111">
      <w:pPr>
        <w:pStyle w:val="ListParagraph"/>
        <w:numPr>
          <w:ilvl w:val="0"/>
          <w:numId w:val="40"/>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Kemampuan mendengar</w:t>
      </w:r>
    </w:p>
    <w:p w:rsidR="00CB2B97" w:rsidRPr="00892111" w:rsidRDefault="00CB2B97" w:rsidP="00892111">
      <w:pPr>
        <w:pStyle w:val="ListParagraph"/>
        <w:numPr>
          <w:ilvl w:val="0"/>
          <w:numId w:val="40"/>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Ketegasan</w:t>
      </w:r>
    </w:p>
    <w:p w:rsidR="00CB2B97"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Disiplin Kerja</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Menurut Veitzal Rivai Zainal dkk (2014:599), disiplin kerja merupakan sebuah peraturan yang digunakan oleh seorang manajer untuk berkomunikasi dengan karyawan agar mereka bersedia untuk mengubah perilaku dan kesediaan mereka serta meningkatkan kesadaran seseorang untuk menaati semua peraturan dan norma-norma yang berlaku diperusahaan.</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Menurut Lijan Poltak Sinambela (2016:335), disiplin kerja merupakan kemampuan seseorang secara teratur, tekun secara terus menerus dan mampu bekerja sesuai dengan aturan-aturan yang berlaku dan tidak melanggar peraturan yang telah disepakati.</w:t>
      </w:r>
    </w:p>
    <w:p w:rsidR="00CB2B97" w:rsidRPr="00892111" w:rsidRDefault="00CB2B97"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Adapun indicator-indikator dari disiplin kerja:</w:t>
      </w:r>
    </w:p>
    <w:p w:rsidR="00CB2B97" w:rsidRPr="00892111" w:rsidRDefault="00CB2B97" w:rsidP="00892111">
      <w:pPr>
        <w:pStyle w:val="ListParagraph"/>
        <w:numPr>
          <w:ilvl w:val="0"/>
          <w:numId w:val="41"/>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Kehadiran</w:t>
      </w:r>
    </w:p>
    <w:p w:rsidR="00CB2B97" w:rsidRPr="00892111" w:rsidRDefault="00CB2B97" w:rsidP="00892111">
      <w:pPr>
        <w:pStyle w:val="ListParagraph"/>
        <w:numPr>
          <w:ilvl w:val="0"/>
          <w:numId w:val="41"/>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Penggunaan Jam Kerja</w:t>
      </w:r>
    </w:p>
    <w:p w:rsidR="00CB2B97" w:rsidRPr="00892111" w:rsidRDefault="00CB2B97" w:rsidP="00892111">
      <w:pPr>
        <w:pStyle w:val="ListParagraph"/>
        <w:numPr>
          <w:ilvl w:val="0"/>
          <w:numId w:val="41"/>
        </w:numPr>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Tanggung Jawab</w:t>
      </w:r>
    </w:p>
    <w:p w:rsidR="00CB2B97" w:rsidRPr="00892111" w:rsidRDefault="00CB2B97" w:rsidP="00892111">
      <w:pPr>
        <w:pStyle w:val="ListParagraph"/>
        <w:spacing w:after="0"/>
        <w:ind w:left="1800"/>
        <w:jc w:val="both"/>
        <w:rPr>
          <w:rFonts w:ascii="Times New Roman" w:hAnsi="Times New Roman" w:cs="Times New Roman"/>
          <w:color w:val="000000" w:themeColor="text1"/>
          <w:sz w:val="24"/>
          <w:szCs w:val="24"/>
        </w:rPr>
      </w:pPr>
    </w:p>
    <w:p w:rsidR="00CB2B97" w:rsidRPr="00892111" w:rsidRDefault="00CB2B97" w:rsidP="00892111">
      <w:pPr>
        <w:spacing w:after="0"/>
        <w:jc w:val="both"/>
        <w:rPr>
          <w:rFonts w:ascii="Times New Roman" w:eastAsia="Times New Roman" w:hAnsi="Times New Roman" w:cs="Times New Roman"/>
          <w:b/>
          <w:color w:val="000000" w:themeColor="text1"/>
          <w:sz w:val="24"/>
          <w:szCs w:val="24"/>
        </w:rPr>
      </w:pPr>
      <w:r w:rsidRPr="00892111">
        <w:rPr>
          <w:rFonts w:ascii="Times New Roman" w:eastAsia="Times New Roman" w:hAnsi="Times New Roman" w:cs="Times New Roman"/>
          <w:b/>
          <w:color w:val="000000" w:themeColor="text1"/>
          <w:sz w:val="24"/>
          <w:szCs w:val="24"/>
        </w:rPr>
        <w:t>Kerangka Pemikiran</w:t>
      </w:r>
    </w:p>
    <w:p w:rsidR="00CB2B97" w:rsidRPr="00892111" w:rsidRDefault="00CB2B97" w:rsidP="00892111">
      <w:pPr>
        <w:pStyle w:val="ListParagraph"/>
        <w:spacing w:after="0"/>
        <w:jc w:val="both"/>
        <w:rPr>
          <w:rFonts w:ascii="Times New Roman" w:eastAsia="Times New Roman" w:hAnsi="Times New Roman" w:cs="Times New Roman"/>
          <w:color w:val="000000" w:themeColor="text1"/>
          <w:sz w:val="24"/>
          <w:szCs w:val="24"/>
        </w:rPr>
      </w:pPr>
      <w:r w:rsidRPr="00892111">
        <w:rPr>
          <w:rFonts w:ascii="Times New Roman" w:eastAsia="Times New Roman" w:hAnsi="Times New Roman" w:cs="Times New Roman"/>
          <w:color w:val="000000" w:themeColor="text1"/>
          <w:sz w:val="24"/>
          <w:szCs w:val="24"/>
        </w:rPr>
        <w:t>Kerangka pemikiran dalam penelitian ini adalah sebagai berikut:</w: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9" o:spid="_x0000_s1048" type="#_x0000_t34" style="position:absolute;left:0;text-align:left;margin-left:165pt;margin-top:13.45pt;width:144.75pt;height:42.4pt;z-index:251675648;visibility:visible;mso-wrap-style:square;mso-wrap-distance-left:9pt;mso-wrap-distance-top:0;mso-wrap-distance-right:9pt;mso-wrap-distance-bottom:0;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" adj="10796,-222062,-35366" strokecolor="black [3200]" strokeweight="2pt">
            <v:stroke endarrow="open"/>
            <v:shadow on="t" color="black" opacity="24903f" origin=",.5" offset="0,.55556mm"/>
          </v:shape>
        </w:pict>
      </w:r>
      <w:r>
        <w:rPr>
          <w:rFonts w:ascii="Times New Roman" w:eastAsia="Times New Roman" w:hAnsi="Times New Roman" w:cs="Times New Roman"/>
          <w:b/>
          <w:noProof/>
          <w:color w:val="000000" w:themeColor="text1"/>
          <w:sz w:val="24"/>
          <w:szCs w:val="24"/>
        </w:rPr>
        <w:pict>
          <v:rect id="Rectangle 1" o:spid="_x0000_s1027" style="position:absolute;left:0;text-align:left;margin-left:41.75pt;margin-top:2.4pt;width:123.25pt;height:27.5pt;z-index:251662336;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" fillcolor="white [3201]" strokecolor="black [3200]" strokeweight="2pt">
            <v:textbox>
              <w:txbxContent>
                <w:p w:rsidR="00CB2B97" w:rsidRPr="00892111" w:rsidRDefault="00CB2B97" w:rsidP="00CB2B97">
                  <w:pPr>
                    <w:spacing w:after="0"/>
                    <w:rPr>
                      <w:rFonts w:ascii="Times New Roman" w:hAnsi="Times New Roman" w:cs="Times New Roman"/>
                      <w:i/>
                      <w:sz w:val="24"/>
                      <w:szCs w:val="24"/>
                    </w:rPr>
                  </w:pPr>
                  <w:r w:rsidRPr="00892111">
                    <w:rPr>
                      <w:rFonts w:ascii="Times New Roman" w:hAnsi="Times New Roman" w:cs="Times New Roman"/>
                      <w:sz w:val="24"/>
                      <w:szCs w:val="24"/>
                    </w:rPr>
                    <w:t xml:space="preserve">Absensi </w:t>
                  </w:r>
                  <w:r w:rsidRPr="00892111">
                    <w:rPr>
                      <w:rFonts w:ascii="Times New Roman" w:hAnsi="Times New Roman" w:cs="Times New Roman"/>
                      <w:i/>
                      <w:sz w:val="24"/>
                      <w:szCs w:val="24"/>
                    </w:rPr>
                    <w:t>Fingerprint</w:t>
                  </w:r>
                </w:p>
              </w:txbxContent>
            </v:textbox>
          </v:rect>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line id="Straight Connector 5" o:spid="_x0000_s1047"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2.95pt" to="41.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" strokecolor="black [3200]" strokeweight="2pt">
            <v:shadow on="t" color="black" opacity="24903f" origin=",.5" offset="0,.55556mm"/>
          </v:line>
        </w:pict>
      </w:r>
      <w:r>
        <w:rPr>
          <w:rFonts w:ascii="Times New Roman" w:eastAsia="Times New Roman" w:hAnsi="Times New Roman" w:cs="Times New Roman"/>
          <w:b/>
          <w:noProof/>
          <w:color w:val="000000" w:themeColor="text1"/>
          <w:sz w:val="24"/>
          <w:szCs w:val="24"/>
        </w:rPr>
        <w:pict>
          <v:line id="Straight Connector 8" o:spid="_x0000_s104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15pt,2.95pt" to="26.15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" strokecolor="black [3200]" strokeweight="2pt">
            <v:shadow on="t" color="black" opacity="24903f" origin=",.5" offset="0,.55556mm"/>
          </v:line>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2" o:spid="_x0000_s1029" style="position:absolute;left:0;text-align:left;margin-left:41.7pt;margin-top:11.35pt;width:123.3pt;height:26.1pt;z-index:25166336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" fillcolor="white [3201]" strokecolor="black [3200]" strokeweight="2pt">
            <v:textbox style="mso-next-textbox:#Rectangle 2">
              <w:txbxContent>
                <w:p w:rsidR="00CB2B97" w:rsidRPr="00892111" w:rsidRDefault="00CB2B97" w:rsidP="00CB2B97">
                  <w:pPr>
                    <w:spacing w:after="0"/>
                    <w:rPr>
                      <w:rFonts w:ascii="Times New Roman" w:hAnsi="Times New Roman" w:cs="Times New Roman"/>
                      <w:sz w:val="24"/>
                      <w:szCs w:val="24"/>
                    </w:rPr>
                  </w:pPr>
                  <w:r w:rsidRPr="00892111">
                    <w:rPr>
                      <w:rFonts w:ascii="Times New Roman" w:hAnsi="Times New Roman" w:cs="Times New Roman"/>
                      <w:sz w:val="24"/>
                      <w:szCs w:val="24"/>
                    </w:rPr>
                    <w:t>Motivasi Kerja</w:t>
                  </w:r>
                </w:p>
              </w:txbxContent>
            </v:textbox>
          </v:rect>
        </w:pict>
      </w:r>
      <w:r>
        <w:rPr>
          <w:rFonts w:ascii="Times New Roman" w:eastAsia="Times New Roman" w:hAnsi="Times New Roman" w:cs="Times New Roman"/>
          <w:b/>
          <w:noProof/>
          <w:color w:val="000000" w:themeColor="text1"/>
          <w:sz w:val="24"/>
          <w:szCs w:val="24"/>
        </w:rPr>
        <w:pict>
          <v:rect id="Rectangle 3" o:spid="_x0000_s1030" style="position:absolute;left:0;text-align:left;margin-left:309.75pt;margin-top:11.35pt;width:102pt;height:30.25pt;z-index:251664384;visibility:visibl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" fillcolor="white [3201]" strokecolor="black [3200]" strokeweight="2pt">
            <v:textbox>
              <w:txbxContent>
                <w:p w:rsidR="00CB2B97" w:rsidRPr="00892111" w:rsidRDefault="00CB2B97" w:rsidP="00CB2B97">
                  <w:pPr>
                    <w:spacing w:after="0"/>
                    <w:rPr>
                      <w:rFonts w:ascii="Times New Roman" w:hAnsi="Times New Roman" w:cs="Times New Roman"/>
                      <w:sz w:val="24"/>
                      <w:szCs w:val="24"/>
                    </w:rPr>
                  </w:pPr>
                  <w:r w:rsidRPr="00892111">
                    <w:rPr>
                      <w:rFonts w:ascii="Times New Roman" w:hAnsi="Times New Roman" w:cs="Times New Roman"/>
                      <w:sz w:val="24"/>
                      <w:szCs w:val="24"/>
                    </w:rPr>
                    <w:t>Disiplin Kerja</w:t>
                  </w:r>
                </w:p>
              </w:txbxContent>
            </v:textbox>
          </v:rect>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line id="Straight Connector 7" o:spid="_x0000_s1043"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11.15pt" to="15.6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" strokecolor="black [3200]" strokeweight="2pt">
            <v:shadow on="t" color="black" opacity="24903f" origin=",.5" offset="0,.55556mm"/>
          </v:line>
        </w:pict>
      </w:r>
      <w:r>
        <w:rPr>
          <w:rFonts w:ascii="Times New Roman" w:eastAsia="Times New Roman" w:hAnsi="Times New Roman" w:cs="Times New Roman"/>
          <w:b/>
          <w:noProof/>
          <w:color w:val="000000" w:themeColor="text1"/>
          <w:sz w:val="24"/>
          <w:szCs w:val="24"/>
        </w:rPr>
        <w:pict>
          <v:line id="Straight Connector 17" o:spid="_x0000_s1042"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11.15pt" to="41.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" strokecolor="black [3200]" strokeweight="2pt">
            <v:shadow on="t" color="black" opacity="24903f" origin=",.5" offset="0,.55556mm"/>
          </v:line>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Straight Arrow Connector 21" o:spid="_x0000_s1041" type="#_x0000_t34" style="position:absolute;left:0;text-align:left;margin-left:169.5pt;margin-top:.7pt;width:135.75pt;height:32.85pt;flip:y;z-index:251677696;visibility:visible;mso-wrap-style:square;mso-wrap-distance-left:9pt;mso-wrap-distance-top:0;mso-wrap-distance-right:9pt;mso-wrap-distance-bottom:0;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" adj="10796,336132,-38307" strokecolor="black [3200]" strokeweight="2pt">
            <v:stroke endarrow="open"/>
            <v:shadow on="t" color="black" opacity="24903f" origin=",.5" offset="0,.55556mm"/>
          </v:shape>
        </w:pict>
      </w:r>
      <w:r>
        <w:rPr>
          <w:rFonts w:ascii="Times New Roman" w:eastAsia="Times New Roman" w:hAnsi="Times New Roman" w:cs="Times New Roman"/>
          <w:b/>
          <w:noProof/>
          <w:color w:val="000000" w:themeColor="text1"/>
          <w:sz w:val="24"/>
          <w:szCs w:val="24"/>
        </w:rPr>
        <w:pict>
          <v:shapetype id="_x0000_t32" coordsize="21600,21600" o:spt="32" o:oned="t" path="m,l21600,21600e" filled="f">
            <v:path arrowok="t" fillok="f" o:connecttype="none"/>
            <o:lock v:ext="edit" shapetype="t"/>
          </v:shapetype>
          <v:shape id="Straight Arrow Connector 20" o:spid="_x0000_s1044" type="#_x0000_t32" style="position:absolute;left:0;text-align:left;margin-left:165pt;margin-top:.7pt;width:69pt;height:0;z-index:251676672;visibility:visible;mso-wrap-style:square;mso-height-percent:0;mso-wrap-distance-left:9pt;mso-wrap-distance-top:0;mso-wrap-distance-right:9pt;mso-wrap-distance-bottom:0;mso-position-horizontal-relative:text;mso-position-vertical-relative:text;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" adj="-74191,-1,-74191" strokecolor="black [3200]" strokeweight="2pt">
            <v:stroke endarrow="open"/>
            <v:shadow on="t" color="black" opacity="24903f" origin=",.5" offset="0,.55556mm"/>
          </v:shape>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4" o:spid="_x0000_s1032" style="position:absolute;left:0;text-align:left;margin-left:39.15pt;margin-top:5.8pt;width:125.85pt;height:30pt;z-index:25166540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" fillcolor="white [3201]" strokecolor="black [3200]" strokeweight="2pt">
            <v:textbox>
              <w:txbxContent>
                <w:p w:rsidR="00CB2B97" w:rsidRPr="00892111" w:rsidRDefault="00CB2B97" w:rsidP="00CB2B97">
                  <w:pPr>
                    <w:spacing w:after="0"/>
                    <w:rPr>
                      <w:rFonts w:ascii="Times New Roman" w:hAnsi="Times New Roman" w:cs="Times New Roman"/>
                      <w:sz w:val="24"/>
                      <w:szCs w:val="24"/>
                    </w:rPr>
                  </w:pPr>
                  <w:r w:rsidRPr="00892111">
                    <w:rPr>
                      <w:rFonts w:ascii="Times New Roman" w:hAnsi="Times New Roman" w:cs="Times New Roman"/>
                      <w:sz w:val="24"/>
                      <w:szCs w:val="24"/>
                    </w:rPr>
                    <w:t>Kepemimpinan</w:t>
                  </w:r>
                </w:p>
              </w:txbxContent>
            </v:textbox>
          </v:rect>
        </w:pict>
      </w:r>
      <w:r>
        <w:rPr>
          <w:rFonts w:ascii="Times New Roman" w:eastAsia="Times New Roman" w:hAnsi="Times New Roman" w:cs="Times New Roman"/>
          <w:b/>
          <w:noProof/>
          <w:color w:val="000000" w:themeColor="text1"/>
          <w:sz w:val="24"/>
          <w:szCs w:val="24"/>
        </w:rPr>
        <w:pict>
          <v:shape id="Straight Arrow Connector 18" o:spid="_x0000_s1039" type="#_x0000_t34" style="position:absolute;left:0;text-align:left;margin-left:168.75pt;margin-top:.2pt;width:179.25pt;height:43.75pt;flip:y;z-index:251674624;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" adj="21461,264335,-29011" strokecolor="black [3200]" strokeweight="2pt">
            <v:stroke endarrow="open"/>
            <v:shadow on="t" color="black" opacity="24903f" origin=",.5" offset="0,.55556mm"/>
          </v:shape>
        </w:pict>
      </w: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line id="Straight Connector 16" o:spid="_x0000_s1038"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5.95pt" to="4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" strokecolor="black [3200]" strokeweight="2pt">
            <v:shadow on="t" color="black" opacity="24903f" origin=",.5" offset="0,.55556mm"/>
          </v:line>
        </w:pict>
      </w:r>
    </w:p>
    <w:p w:rsidR="00CB2B97" w:rsidRPr="00892111" w:rsidRDefault="00CB2B97" w:rsidP="00892111">
      <w:pPr>
        <w:pStyle w:val="ListParagraph"/>
        <w:spacing w:after="0"/>
        <w:jc w:val="both"/>
        <w:rPr>
          <w:rFonts w:ascii="Times New Roman" w:eastAsia="Times New Roman" w:hAnsi="Times New Roman" w:cs="Times New Roman"/>
          <w:b/>
          <w:color w:val="000000" w:themeColor="text1"/>
          <w:sz w:val="24"/>
          <w:szCs w:val="24"/>
        </w:rPr>
      </w:pPr>
    </w:p>
    <w:p w:rsidR="00CB2B97" w:rsidRPr="00892111" w:rsidRDefault="00236439" w:rsidP="00892111">
      <w:pPr>
        <w:pStyle w:val="ListParagraph"/>
        <w:spacing w:after="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line id="Straight Connector 10" o:spid="_x0000_s1037"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65pt" to="168.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" strokecolor="black [3200]" strokeweight="2pt">
            <v:shadow on="t" color="black" opacity="24903f" origin=",.5" offset="0,.55556mm"/>
          </v:line>
        </w:pict>
      </w:r>
    </w:p>
    <w:p w:rsidR="00892111" w:rsidRDefault="00CB2B97" w:rsidP="00892111">
      <w:pPr>
        <w:spacing w:after="0"/>
        <w:jc w:val="both"/>
        <w:rPr>
          <w:rFonts w:ascii="Times New Roman" w:eastAsia="Times New Roman" w:hAnsi="Times New Roman" w:cs="Times New Roman"/>
          <w:b/>
          <w:color w:val="000000" w:themeColor="text1"/>
          <w:sz w:val="24"/>
          <w:szCs w:val="24"/>
          <w:lang w:val="id-ID"/>
        </w:rPr>
      </w:pPr>
      <w:r w:rsidRPr="00892111">
        <w:rPr>
          <w:rFonts w:ascii="Times New Roman" w:eastAsia="Times New Roman" w:hAnsi="Times New Roman" w:cs="Times New Roman"/>
          <w:b/>
          <w:color w:val="000000" w:themeColor="text1"/>
          <w:sz w:val="24"/>
          <w:szCs w:val="24"/>
        </w:rPr>
        <w:t>Hipotesis</w:t>
      </w:r>
    </w:p>
    <w:p w:rsidR="00892111" w:rsidRDefault="00CB2B97" w:rsidP="00892111">
      <w:pPr>
        <w:spacing w:after="0"/>
        <w:ind w:firstLine="720"/>
        <w:jc w:val="both"/>
        <w:rPr>
          <w:rFonts w:ascii="Times New Roman" w:eastAsia="Times New Roman" w:hAnsi="Times New Roman" w:cs="Times New Roman"/>
          <w:b/>
          <w:color w:val="000000" w:themeColor="text1"/>
          <w:sz w:val="24"/>
          <w:szCs w:val="24"/>
          <w:lang w:val="id-ID"/>
        </w:rPr>
      </w:pPr>
      <w:r w:rsidRPr="00892111">
        <w:rPr>
          <w:rFonts w:ascii="Times New Roman" w:hAnsi="Times New Roman" w:cs="Times New Roman"/>
          <w:color w:val="000000" w:themeColor="text1"/>
          <w:sz w:val="24"/>
          <w:szCs w:val="24"/>
        </w:rPr>
        <w:t>Menurut Augusty Ferdinand, 2014:298 hipotesis merupakan jawaban sementara terhadap masalah penelitian yang dikembangkan dalam teori dan hasil penelitian yang relevan dan dinyatakan dalam bentuk kalimat. Sehubungan dengan uraian di atas maka dapat dikemukakan hipotesis dalam penelitian ini adalah :</w:t>
      </w:r>
    </w:p>
    <w:p w:rsidR="00892111" w:rsidRDefault="006051B2" w:rsidP="00892111">
      <w:pPr>
        <w:spacing w:after="0"/>
        <w:ind w:left="567" w:hanging="567"/>
        <w:jc w:val="both"/>
        <w:rPr>
          <w:rFonts w:ascii="Times New Roman" w:eastAsia="Times New Roman" w:hAnsi="Times New Roman" w:cs="Times New Roman"/>
          <w:b/>
          <w:color w:val="000000" w:themeColor="text1"/>
          <w:sz w:val="24"/>
          <w:szCs w:val="24"/>
          <w:lang w:val="id-ID"/>
        </w:rPr>
      </w:pPr>
      <w:r w:rsidRPr="00892111">
        <w:rPr>
          <w:rFonts w:ascii="Times New Roman" w:hAnsi="Times New Roman" w:cs="Times New Roman"/>
          <w:color w:val="000000" w:themeColor="text1"/>
          <w:sz w:val="24"/>
          <w:szCs w:val="24"/>
        </w:rPr>
        <w:t xml:space="preserve">H1:  </w:t>
      </w:r>
      <w:r w:rsidR="00892111">
        <w:rPr>
          <w:rFonts w:ascii="Times New Roman" w:hAnsi="Times New Roman" w:cs="Times New Roman"/>
          <w:color w:val="000000" w:themeColor="text1"/>
          <w:sz w:val="24"/>
          <w:szCs w:val="24"/>
          <w:lang w:val="id-ID"/>
        </w:rPr>
        <w:t xml:space="preserve"> </w:t>
      </w:r>
      <w:r w:rsidR="00CB2B97" w:rsidRPr="00892111">
        <w:rPr>
          <w:rFonts w:ascii="Times New Roman" w:hAnsi="Times New Roman" w:cs="Times New Roman"/>
          <w:color w:val="000000" w:themeColor="text1"/>
          <w:sz w:val="24"/>
          <w:szCs w:val="24"/>
        </w:rPr>
        <w:t>Absensi</w:t>
      </w:r>
      <w:r w:rsidR="00CB2B97" w:rsidRPr="00892111">
        <w:rPr>
          <w:rFonts w:ascii="Times New Roman" w:hAnsi="Times New Roman" w:cs="Times New Roman"/>
          <w:color w:val="000000" w:themeColor="text1"/>
          <w:sz w:val="24"/>
          <w:szCs w:val="24"/>
        </w:rPr>
        <w:tab/>
      </w:r>
      <w:r w:rsidR="00CB2B97" w:rsidRPr="00892111">
        <w:rPr>
          <w:rFonts w:ascii="Times New Roman" w:hAnsi="Times New Roman" w:cs="Times New Roman"/>
          <w:i/>
          <w:color w:val="000000" w:themeColor="text1"/>
          <w:sz w:val="24"/>
          <w:szCs w:val="24"/>
        </w:rPr>
        <w:t>fingerprint</w:t>
      </w:r>
      <w:r w:rsidR="00CB2B97" w:rsidRPr="00892111">
        <w:rPr>
          <w:rFonts w:ascii="Times New Roman" w:hAnsi="Times New Roman" w:cs="Times New Roman"/>
          <w:color w:val="000000" w:themeColor="text1"/>
          <w:sz w:val="24"/>
          <w:szCs w:val="24"/>
        </w:rPr>
        <w:t>mempengaruhi disiplin kerja karyawan di PT. Wings Cabang Surabaya</w:t>
      </w:r>
    </w:p>
    <w:p w:rsidR="00892111" w:rsidRDefault="00CB2B97" w:rsidP="00892111">
      <w:pPr>
        <w:spacing w:after="0"/>
        <w:ind w:left="567" w:hanging="567"/>
        <w:jc w:val="both"/>
        <w:rPr>
          <w:rFonts w:ascii="Times New Roman" w:eastAsia="Times New Roman" w:hAnsi="Times New Roman" w:cs="Times New Roman"/>
          <w:b/>
          <w:color w:val="000000" w:themeColor="text1"/>
          <w:sz w:val="24"/>
          <w:szCs w:val="24"/>
          <w:lang w:val="id-ID"/>
        </w:rPr>
      </w:pPr>
      <w:r w:rsidRPr="00892111">
        <w:rPr>
          <w:rFonts w:ascii="Times New Roman" w:hAnsi="Times New Roman" w:cs="Times New Roman"/>
          <w:color w:val="000000" w:themeColor="text1"/>
          <w:sz w:val="24"/>
          <w:szCs w:val="24"/>
        </w:rPr>
        <w:t xml:space="preserve">H2: </w:t>
      </w:r>
      <w:r w:rsid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Motivasi kerja mempengaruhi disiplin kerja karyawan di PT. Wings Cabang Surabaya</w:t>
      </w:r>
    </w:p>
    <w:p w:rsidR="00892111" w:rsidRDefault="006051B2" w:rsidP="00892111">
      <w:pPr>
        <w:spacing w:after="0"/>
        <w:ind w:left="567" w:hanging="567"/>
        <w:jc w:val="both"/>
        <w:rPr>
          <w:rFonts w:ascii="Times New Roman" w:eastAsia="Times New Roman" w:hAnsi="Times New Roman" w:cs="Times New Roman"/>
          <w:b/>
          <w:color w:val="000000" w:themeColor="text1"/>
          <w:sz w:val="24"/>
          <w:szCs w:val="24"/>
          <w:lang w:val="id-ID"/>
        </w:rPr>
      </w:pPr>
      <w:r w:rsidRPr="00892111">
        <w:rPr>
          <w:rFonts w:ascii="Times New Roman" w:hAnsi="Times New Roman" w:cs="Times New Roman"/>
          <w:color w:val="000000" w:themeColor="text1"/>
          <w:sz w:val="24"/>
          <w:szCs w:val="24"/>
        </w:rPr>
        <w:t>H3:</w:t>
      </w:r>
      <w:r w:rsid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Kepemimpinan</w:t>
      </w:r>
      <w:r w:rsidR="00CB2B97" w:rsidRPr="00892111">
        <w:rPr>
          <w:rFonts w:ascii="Times New Roman" w:hAnsi="Times New Roman" w:cs="Times New Roman"/>
          <w:color w:val="000000" w:themeColor="text1"/>
          <w:sz w:val="24"/>
          <w:szCs w:val="24"/>
        </w:rPr>
        <w:t>mempengaruhi disiplin kerja karyawan di PT. Wings Cabang Surabaya</w:t>
      </w:r>
    </w:p>
    <w:p w:rsidR="00CB2B97" w:rsidRPr="00892111" w:rsidRDefault="00CB2B97" w:rsidP="00892111">
      <w:pPr>
        <w:spacing w:after="0"/>
        <w:ind w:left="567" w:hanging="567"/>
        <w:jc w:val="both"/>
        <w:rPr>
          <w:rFonts w:ascii="Times New Roman" w:eastAsia="Times New Roman" w:hAnsi="Times New Roman" w:cs="Times New Roman"/>
          <w:b/>
          <w:color w:val="000000" w:themeColor="text1"/>
          <w:sz w:val="24"/>
          <w:szCs w:val="24"/>
          <w:lang w:val="id-ID"/>
        </w:rPr>
      </w:pPr>
      <w:r w:rsidRPr="00892111">
        <w:rPr>
          <w:rFonts w:ascii="Times New Roman" w:hAnsi="Times New Roman" w:cs="Times New Roman"/>
          <w:color w:val="000000" w:themeColor="text1"/>
          <w:sz w:val="24"/>
          <w:szCs w:val="24"/>
        </w:rPr>
        <w:t xml:space="preserve">H4: </w:t>
      </w:r>
      <w:r w:rsid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 xml:space="preserve">Absensi </w:t>
      </w:r>
      <w:r w:rsidRPr="00892111">
        <w:rPr>
          <w:rFonts w:ascii="Times New Roman" w:hAnsi="Times New Roman" w:cs="Times New Roman"/>
          <w:i/>
          <w:color w:val="000000" w:themeColor="text1"/>
          <w:sz w:val="24"/>
          <w:szCs w:val="24"/>
        </w:rPr>
        <w:t xml:space="preserve">fingerprint, </w:t>
      </w:r>
      <w:r w:rsidRPr="00892111">
        <w:rPr>
          <w:rFonts w:ascii="Times New Roman" w:hAnsi="Times New Roman" w:cs="Times New Roman"/>
          <w:color w:val="000000" w:themeColor="text1"/>
          <w:sz w:val="24"/>
          <w:szCs w:val="24"/>
        </w:rPr>
        <w:t>Motivasi kerja dan Kepemimpinan berpengaruh secara simultan terhadap disiplin kerja karyawan PT. Wings Cabang Surabaya</w:t>
      </w:r>
      <w:r w:rsidR="004F0A6F" w:rsidRPr="00892111">
        <w:rPr>
          <w:rFonts w:ascii="Times New Roman" w:hAnsi="Times New Roman" w:cs="Times New Roman"/>
          <w:color w:val="000000" w:themeColor="text1"/>
          <w:sz w:val="24"/>
          <w:szCs w:val="24"/>
        </w:rPr>
        <w:t>.</w:t>
      </w:r>
    </w:p>
    <w:p w:rsidR="00892111" w:rsidRDefault="00892111" w:rsidP="00892111">
      <w:pPr>
        <w:shd w:val="clear" w:color="auto" w:fill="FFFFFF"/>
        <w:spacing w:after="0"/>
        <w:jc w:val="both"/>
        <w:rPr>
          <w:rFonts w:ascii="Times New Roman" w:hAnsi="Times New Roman" w:cs="Times New Roman"/>
          <w:b/>
          <w:color w:val="000000" w:themeColor="text1"/>
          <w:sz w:val="24"/>
          <w:szCs w:val="24"/>
          <w:lang w:val="id-ID"/>
        </w:rPr>
      </w:pPr>
    </w:p>
    <w:p w:rsidR="00CB2B97" w:rsidRPr="00892111" w:rsidRDefault="00CB2B97" w:rsidP="00892111">
      <w:pPr>
        <w:pStyle w:val="ListParagraph"/>
        <w:numPr>
          <w:ilvl w:val="0"/>
          <w:numId w:val="47"/>
        </w:numPr>
        <w:shd w:val="clear" w:color="auto" w:fill="FFFFFF"/>
        <w:spacing w:after="0"/>
        <w:ind w:hanging="72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 xml:space="preserve">METODE </w:t>
      </w:r>
      <w:r w:rsidR="00892111">
        <w:rPr>
          <w:rFonts w:ascii="Times New Roman" w:hAnsi="Times New Roman" w:cs="Times New Roman"/>
          <w:b/>
          <w:color w:val="000000" w:themeColor="text1"/>
          <w:sz w:val="24"/>
          <w:szCs w:val="24"/>
          <w:lang w:val="id-ID"/>
        </w:rPr>
        <w:t xml:space="preserve">DAN PELAKSANAAN </w:t>
      </w:r>
      <w:r w:rsidRPr="00892111">
        <w:rPr>
          <w:rFonts w:ascii="Times New Roman" w:hAnsi="Times New Roman" w:cs="Times New Roman"/>
          <w:b/>
          <w:color w:val="000000" w:themeColor="text1"/>
          <w:sz w:val="24"/>
          <w:szCs w:val="24"/>
        </w:rPr>
        <w:t>PENELITIAN</w:t>
      </w:r>
    </w:p>
    <w:p w:rsidR="00CB2B97" w:rsidRPr="00892111" w:rsidRDefault="00CB2B97" w:rsidP="00892111">
      <w:pPr>
        <w:shd w:val="clear" w:color="auto" w:fill="FFFFFF"/>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Ruang Lingkup Penelitian</w:t>
      </w:r>
    </w:p>
    <w:p w:rsidR="00CB2B97" w:rsidRPr="00892111" w:rsidRDefault="004F0A6F" w:rsidP="00892111">
      <w:pPr>
        <w:shd w:val="clear" w:color="auto" w:fill="FFFFFF"/>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Penelitian ini </w:t>
      </w:r>
      <w:r w:rsidR="006051B2" w:rsidRPr="00892111">
        <w:rPr>
          <w:rFonts w:ascii="Times New Roman" w:hAnsi="Times New Roman" w:cs="Times New Roman"/>
          <w:color w:val="000000" w:themeColor="text1"/>
          <w:sz w:val="24"/>
          <w:szCs w:val="24"/>
        </w:rPr>
        <w:t xml:space="preserve">dilakukan </w:t>
      </w:r>
      <w:r w:rsidR="00CB2B97" w:rsidRPr="00892111">
        <w:rPr>
          <w:rFonts w:ascii="Times New Roman" w:hAnsi="Times New Roman" w:cs="Times New Roman"/>
          <w:color w:val="000000" w:themeColor="text1"/>
          <w:sz w:val="24"/>
          <w:szCs w:val="24"/>
        </w:rPr>
        <w:t xml:space="preserve">di PT. Wings Cabang Surabaya yang beralamatkan di Jalan Menanggal No. 02 Surabaya.Penelitian ini mempunyai ruang lingkup tentang pengkajian Penerapan Sistem Absensi </w:t>
      </w:r>
      <w:r w:rsidR="00CB2B97" w:rsidRPr="00892111">
        <w:rPr>
          <w:rFonts w:ascii="Times New Roman" w:hAnsi="Times New Roman" w:cs="Times New Roman"/>
          <w:i/>
          <w:color w:val="000000" w:themeColor="text1"/>
          <w:sz w:val="24"/>
          <w:szCs w:val="24"/>
        </w:rPr>
        <w:t>Fingerprint</w:t>
      </w:r>
      <w:r w:rsidR="00CB2B97" w:rsidRPr="00892111">
        <w:rPr>
          <w:rFonts w:ascii="Times New Roman" w:hAnsi="Times New Roman" w:cs="Times New Roman"/>
          <w:color w:val="000000" w:themeColor="text1"/>
          <w:sz w:val="24"/>
          <w:szCs w:val="24"/>
        </w:rPr>
        <w:t>, Motivasi Kerja, dan Kepemimpinan Terhadap Disiplin Kerja Karyawan pada PT. Wings Cabang Surabaya.</w:t>
      </w:r>
    </w:p>
    <w:p w:rsidR="00CB2B97" w:rsidRPr="00892111" w:rsidRDefault="00CB2B97" w:rsidP="00892111">
      <w:pPr>
        <w:shd w:val="clear" w:color="auto" w:fill="FFFFFF"/>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Populasi dan Sampel Penelitian</w:t>
      </w:r>
    </w:p>
    <w:p w:rsidR="0061484B" w:rsidRDefault="00CB2B97" w:rsidP="00892111">
      <w:pPr>
        <w:spacing w:after="0"/>
        <w:ind w:firstLine="54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lastRenderedPageBreak/>
        <w:t>Populasi adalah wilayah generalisasi yang terdiri atas: obyek/subyek yang mempunyai kualitas dan karakteristik tertentu yang ditetapkan oleh peneliti untuk dipelajari dan kemudian ditarikkesimpulannya (Sugiyono, 2017:80). Adapun populasi penelitian ini merupakan karyawan PT. Wings Cabang Surabaya yang berjumlah 46 karyawan.</w:t>
      </w:r>
      <w:r w:rsid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Menurut Sugiyono (2017:81) sampel merupakan bagian dari jumlah dan karakteristik yang dimiliki oleh populasi tersebut. Pada penelitian ini sampel yang digunakan sebanyak 45 responden, yakni seluruh karyawan PT. Wings Cabang Surabaya, kecuali man</w:t>
      </w:r>
      <w:r w:rsidR="00892111">
        <w:rPr>
          <w:rFonts w:ascii="Times New Roman" w:hAnsi="Times New Roman" w:cs="Times New Roman"/>
          <w:color w:val="000000" w:themeColor="text1"/>
          <w:sz w:val="24"/>
          <w:szCs w:val="24"/>
        </w:rPr>
        <w:t>ajer PT. Wings Cabang Surabaya.</w:t>
      </w:r>
      <w:r w:rsidR="00892111">
        <w:rPr>
          <w:rFonts w:ascii="Times New Roman" w:hAnsi="Times New Roman" w:cs="Times New Roman"/>
          <w:color w:val="000000" w:themeColor="text1"/>
          <w:sz w:val="24"/>
          <w:szCs w:val="24"/>
          <w:lang w:val="id-ID"/>
        </w:rPr>
        <w:t xml:space="preserve"> </w:t>
      </w:r>
      <w:r w:rsidRPr="00892111">
        <w:rPr>
          <w:rFonts w:ascii="Times New Roman" w:hAnsi="Times New Roman" w:cs="Times New Roman"/>
          <w:color w:val="000000" w:themeColor="text1"/>
          <w:sz w:val="24"/>
          <w:szCs w:val="24"/>
        </w:rPr>
        <w:t>Sampel penelitian yang digunakan adalah probability sampling yaitu, teknik pengambilan sampel yang memberi peluang yang sama kepada setiap anggota populasi untuk menjadi sampel (Sugiyono 2017:84). Teknik sampel yang digunakan peneliti adalah sampling jenuh yakni penentuan sampel bila semua anggota populasi digunakan sebagai sampel.</w:t>
      </w:r>
    </w:p>
    <w:p w:rsidR="00892111" w:rsidRPr="00892111" w:rsidRDefault="00892111" w:rsidP="00892111">
      <w:pPr>
        <w:spacing w:after="0"/>
        <w:ind w:firstLine="540"/>
        <w:jc w:val="both"/>
        <w:rPr>
          <w:rFonts w:ascii="Times New Roman" w:hAnsi="Times New Roman" w:cs="Times New Roman"/>
          <w:color w:val="000000" w:themeColor="text1"/>
          <w:sz w:val="24"/>
          <w:szCs w:val="24"/>
          <w:lang w:val="id-ID"/>
        </w:rPr>
      </w:pPr>
    </w:p>
    <w:p w:rsidR="00CB2B97" w:rsidRPr="00892111" w:rsidRDefault="00892111" w:rsidP="00892111">
      <w:pPr>
        <w:pStyle w:val="ListParagraph"/>
        <w:numPr>
          <w:ilvl w:val="0"/>
          <w:numId w:val="47"/>
        </w:numPr>
        <w:tabs>
          <w:tab w:val="left" w:pos="720"/>
          <w:tab w:val="left" w:pos="1440"/>
          <w:tab w:val="left" w:pos="2160"/>
          <w:tab w:val="left" w:pos="3600"/>
          <w:tab w:val="left" w:pos="4320"/>
          <w:tab w:val="center" w:pos="5575"/>
        </w:tabs>
        <w:spacing w:after="0"/>
        <w:ind w:hanging="720"/>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HASIL DAN PEMBAHASAN</w:t>
      </w:r>
    </w:p>
    <w:p w:rsidR="00CB2B97" w:rsidRPr="00892111" w:rsidRDefault="00CB2B97"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Uji Instrumen</w:t>
      </w:r>
    </w:p>
    <w:p w:rsidR="00CB2B97" w:rsidRPr="00892111" w:rsidRDefault="00CB2B97" w:rsidP="00892111">
      <w:pPr>
        <w:tabs>
          <w:tab w:val="left" w:pos="2070"/>
        </w:tabs>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Uji Validitas</w:t>
      </w:r>
    </w:p>
    <w:p w:rsidR="00CB2B97" w:rsidRPr="00892111" w:rsidRDefault="00CB2B97" w:rsidP="00892111">
      <w:pPr>
        <w:spacing w:after="0"/>
        <w:ind w:firstLine="540"/>
        <w:jc w:val="both"/>
        <w:rPr>
          <w:rFonts w:ascii="Times New Roman" w:hAnsi="Times New Roman" w:cs="Times New Roman"/>
          <w:color w:val="000000" w:themeColor="text1"/>
          <w:sz w:val="24"/>
          <w:szCs w:val="24"/>
          <w:lang w:val="sv-SE"/>
        </w:rPr>
      </w:pPr>
      <w:r w:rsidRPr="00892111">
        <w:rPr>
          <w:rFonts w:ascii="Times New Roman" w:hAnsi="Times New Roman" w:cs="Times New Roman"/>
          <w:color w:val="000000" w:themeColor="text1"/>
          <w:sz w:val="24"/>
          <w:szCs w:val="24"/>
          <w:lang w:val="sv-SE"/>
        </w:rPr>
        <w:t>Kriteria pengujian jika harga r hitung &gt; r tabel dengan taraf signifikan 0,05 maka alat tersebut valid, begitu pula sebaliknya jika harga r hitung &lt; r tabel maka alat ukur tersebut tidak valid, karena diketahui besarnya r tabel 0,294, sehingga kuesioner dari variabel-variabel tersebut dinyatakan valid dan tepat untuk dijadikan penelitian selanjutnya karena hal itu diperkuat dengan r hitung&lt; r tabel.</w:t>
      </w:r>
    </w:p>
    <w:p w:rsidR="00CB2B97" w:rsidRPr="00892111" w:rsidRDefault="00CB2B97" w:rsidP="00892111">
      <w:pPr>
        <w:spacing w:after="0"/>
        <w:jc w:val="both"/>
        <w:rPr>
          <w:rFonts w:ascii="Times New Roman" w:hAnsi="Times New Roman" w:cs="Times New Roman"/>
          <w:b/>
          <w:color w:val="000000" w:themeColor="text1"/>
          <w:sz w:val="24"/>
          <w:szCs w:val="24"/>
          <w:lang w:val="sv-SE"/>
        </w:rPr>
      </w:pPr>
      <w:r w:rsidRPr="00892111">
        <w:rPr>
          <w:rFonts w:ascii="Times New Roman" w:hAnsi="Times New Roman" w:cs="Times New Roman"/>
          <w:b/>
          <w:color w:val="000000" w:themeColor="text1"/>
          <w:sz w:val="24"/>
          <w:szCs w:val="24"/>
          <w:lang w:val="sv-SE"/>
        </w:rPr>
        <w:t>Uji Reliabilitas</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Berdasarkan hasil uji reliabilitas dapat diketahui nilai Cronboach Alpha &gt; 0,600 sehingga dapat di tarik kesimpulan bahwa semua variable mulai dari vaiabel Y (Disiplin Kerja) dan variable X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Motivasi Kerja dan Kepemimpinan) dinyatakan reliable.</w:t>
      </w:r>
    </w:p>
    <w:p w:rsidR="00CB2B97" w:rsidRPr="00892111" w:rsidRDefault="00CB2B97" w:rsidP="00892111">
      <w:pPr>
        <w:spacing w:after="0"/>
        <w:jc w:val="both"/>
        <w:rPr>
          <w:rFonts w:ascii="Times New Roman" w:hAnsi="Times New Roman" w:cs="Times New Roman"/>
          <w:b/>
          <w:color w:val="000000" w:themeColor="text1"/>
          <w:sz w:val="24"/>
          <w:szCs w:val="24"/>
          <w:lang w:val="sv-SE"/>
        </w:rPr>
      </w:pPr>
      <w:r w:rsidRPr="00892111">
        <w:rPr>
          <w:rFonts w:ascii="Times New Roman" w:hAnsi="Times New Roman" w:cs="Times New Roman"/>
          <w:b/>
          <w:color w:val="000000" w:themeColor="text1"/>
          <w:sz w:val="24"/>
          <w:szCs w:val="24"/>
          <w:lang w:val="sv-SE"/>
        </w:rPr>
        <w:t>Analisis Linier Berganda</w:t>
      </w:r>
    </w:p>
    <w:p w:rsidR="00CB2B97" w:rsidRPr="00892111" w:rsidRDefault="00CB2B97" w:rsidP="00892111">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Berdasarkan hasil perhitungan SPSS, dapat disampaikan persaman regresi berganda adalah :</w:t>
      </w:r>
    </w:p>
    <w:p w:rsidR="00CB2B97" w:rsidRPr="00892111" w:rsidRDefault="00CB2B97" w:rsidP="00892111">
      <w:pPr>
        <w:spacing w:after="0"/>
        <w:ind w:left="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lang w:val="id-ID"/>
        </w:rPr>
        <w:t>Y = a+b</w:t>
      </w:r>
      <w:r w:rsidRPr="00892111">
        <w:rPr>
          <w:rFonts w:ascii="Times New Roman" w:hAnsi="Times New Roman" w:cs="Times New Roman"/>
          <w:color w:val="000000" w:themeColor="text1"/>
          <w:sz w:val="24"/>
          <w:szCs w:val="24"/>
          <w:vertAlign w:val="subscript"/>
          <w:lang w:val="id-ID"/>
        </w:rPr>
        <w:t>1</w:t>
      </w:r>
      <w:r w:rsidRPr="00892111">
        <w:rPr>
          <w:rFonts w:ascii="Times New Roman" w:hAnsi="Times New Roman" w:cs="Times New Roman"/>
          <w:color w:val="000000" w:themeColor="text1"/>
          <w:sz w:val="24"/>
          <w:szCs w:val="24"/>
          <w:lang w:val="id-ID"/>
        </w:rPr>
        <w:t>X</w:t>
      </w:r>
      <w:r w:rsidRPr="00892111">
        <w:rPr>
          <w:rFonts w:ascii="Times New Roman" w:hAnsi="Times New Roman" w:cs="Times New Roman"/>
          <w:color w:val="000000" w:themeColor="text1"/>
          <w:sz w:val="24"/>
          <w:szCs w:val="24"/>
          <w:vertAlign w:val="subscript"/>
          <w:lang w:val="id-ID"/>
        </w:rPr>
        <w:t>1</w:t>
      </w:r>
      <w:r w:rsidRPr="00892111">
        <w:rPr>
          <w:rFonts w:ascii="Times New Roman" w:hAnsi="Times New Roman" w:cs="Times New Roman"/>
          <w:color w:val="000000" w:themeColor="text1"/>
          <w:sz w:val="24"/>
          <w:szCs w:val="24"/>
          <w:lang w:val="id-ID"/>
        </w:rPr>
        <w:t>+b</w:t>
      </w:r>
      <w:r w:rsidRPr="00892111">
        <w:rPr>
          <w:rFonts w:ascii="Times New Roman" w:hAnsi="Times New Roman" w:cs="Times New Roman"/>
          <w:color w:val="000000" w:themeColor="text1"/>
          <w:sz w:val="24"/>
          <w:szCs w:val="24"/>
          <w:vertAlign w:val="subscript"/>
          <w:lang w:val="id-ID"/>
        </w:rPr>
        <w:t>2</w:t>
      </w:r>
      <w:r w:rsidRPr="00892111">
        <w:rPr>
          <w:rFonts w:ascii="Times New Roman" w:hAnsi="Times New Roman" w:cs="Times New Roman"/>
          <w:color w:val="000000" w:themeColor="text1"/>
          <w:sz w:val="24"/>
          <w:szCs w:val="24"/>
          <w:lang w:val="id-ID"/>
        </w:rPr>
        <w:t>X</w:t>
      </w:r>
      <w:r w:rsidRPr="00892111">
        <w:rPr>
          <w:rFonts w:ascii="Times New Roman" w:hAnsi="Times New Roman" w:cs="Times New Roman"/>
          <w:color w:val="000000" w:themeColor="text1"/>
          <w:sz w:val="24"/>
          <w:szCs w:val="24"/>
          <w:vertAlign w:val="subscript"/>
          <w:lang w:val="id-ID"/>
        </w:rPr>
        <w:t>2</w:t>
      </w:r>
      <w:r w:rsidRPr="00892111">
        <w:rPr>
          <w:rFonts w:ascii="Times New Roman" w:hAnsi="Times New Roman" w:cs="Times New Roman"/>
          <w:color w:val="000000" w:themeColor="text1"/>
          <w:sz w:val="24"/>
          <w:szCs w:val="24"/>
          <w:lang w:val="id-ID"/>
        </w:rPr>
        <w:t>+b</w:t>
      </w:r>
      <w:r w:rsidRPr="00892111">
        <w:rPr>
          <w:rFonts w:ascii="Times New Roman" w:hAnsi="Times New Roman" w:cs="Times New Roman"/>
          <w:color w:val="000000" w:themeColor="text1"/>
          <w:sz w:val="24"/>
          <w:szCs w:val="24"/>
          <w:vertAlign w:val="subscript"/>
          <w:lang w:val="id-ID"/>
        </w:rPr>
        <w:t>3</w:t>
      </w:r>
      <w:r w:rsidRPr="00892111">
        <w:rPr>
          <w:rFonts w:ascii="Times New Roman" w:hAnsi="Times New Roman" w:cs="Times New Roman"/>
          <w:color w:val="000000" w:themeColor="text1"/>
          <w:sz w:val="24"/>
          <w:szCs w:val="24"/>
          <w:lang w:val="id-ID"/>
        </w:rPr>
        <w:t>X</w:t>
      </w:r>
      <w:r w:rsidRPr="00892111">
        <w:rPr>
          <w:rFonts w:ascii="Times New Roman" w:hAnsi="Times New Roman" w:cs="Times New Roman"/>
          <w:color w:val="000000" w:themeColor="text1"/>
          <w:sz w:val="24"/>
          <w:szCs w:val="24"/>
          <w:vertAlign w:val="subscript"/>
          <w:lang w:val="id-ID"/>
        </w:rPr>
        <w:t>3</w:t>
      </w:r>
      <w:r w:rsidRPr="00892111">
        <w:rPr>
          <w:rFonts w:ascii="Times New Roman" w:hAnsi="Times New Roman" w:cs="Times New Roman"/>
          <w:color w:val="000000" w:themeColor="text1"/>
          <w:sz w:val="24"/>
          <w:szCs w:val="24"/>
          <w:lang w:val="id-ID"/>
        </w:rPr>
        <w:t>+e</w:t>
      </w:r>
    </w:p>
    <w:p w:rsidR="00CB2B97" w:rsidRPr="00892111" w:rsidRDefault="006051B2" w:rsidP="00892111">
      <w:pPr>
        <w:tabs>
          <w:tab w:val="left" w:pos="450"/>
        </w:tabs>
        <w:spacing w:after="0"/>
        <w:ind w:left="1170" w:hanging="117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            Y</w:t>
      </w:r>
      <w:r w:rsidR="00CB2B97" w:rsidRPr="00892111">
        <w:rPr>
          <w:rFonts w:ascii="Times New Roman" w:hAnsi="Times New Roman" w:cs="Times New Roman"/>
          <w:color w:val="000000" w:themeColor="text1"/>
          <w:sz w:val="24"/>
          <w:szCs w:val="24"/>
        </w:rPr>
        <w:t>= 6.919 + - 0,102 + 0,306 + 0,197 + e</w:t>
      </w:r>
    </w:p>
    <w:p w:rsidR="00CB2B97" w:rsidRPr="00892111" w:rsidRDefault="00892111" w:rsidP="00892111">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Dari hasil regresi diatas dapat dijelaskan sebagai berikut :</w:t>
      </w:r>
    </w:p>
    <w:p w:rsidR="00CB2B97" w:rsidRPr="00892111" w:rsidRDefault="00CB2B97" w:rsidP="00892111">
      <w:pPr>
        <w:pStyle w:val="ListParagraph"/>
        <w:numPr>
          <w:ilvl w:val="0"/>
          <w:numId w:val="29"/>
        </w:numPr>
        <w:tabs>
          <w:tab w:val="left" w:pos="966"/>
        </w:tabs>
        <w:spacing w:after="0"/>
        <w:ind w:firstLine="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 Nilai Konstanta</w:t>
      </w:r>
    </w:p>
    <w:p w:rsidR="00CB2B97" w:rsidRPr="00892111" w:rsidRDefault="00CB2B97" w:rsidP="00892111">
      <w:pPr>
        <w:pStyle w:val="ListParagraph"/>
        <w:tabs>
          <w:tab w:val="left" w:pos="966"/>
        </w:tabs>
        <w:spacing w:after="0"/>
        <w:ind w:left="1080" w:firstLine="36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Nilai Konstanta pada persamaan regresi linier berganda diatas menunjukkan jika variable independen (bebas) yaitu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motivasi kerja dan kepemimpinan sama dengan nol maka variable dependen yaitu disiplin kerja karyawan sebesar 6.919.</w:t>
      </w:r>
    </w:p>
    <w:p w:rsidR="00CB2B97" w:rsidRPr="00892111" w:rsidRDefault="00CB2B97" w:rsidP="00892111">
      <w:pPr>
        <w:pStyle w:val="ListParagraph"/>
        <w:numPr>
          <w:ilvl w:val="0"/>
          <w:numId w:val="29"/>
        </w:numPr>
        <w:tabs>
          <w:tab w:val="left" w:pos="1080"/>
        </w:tabs>
        <w:spacing w:after="0"/>
        <w:ind w:left="1170" w:hanging="45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Nilai b</w:t>
      </w:r>
      <w:r w:rsidRPr="00892111">
        <w:rPr>
          <w:rFonts w:ascii="Times New Roman" w:hAnsi="Times New Roman" w:cs="Times New Roman"/>
          <w:color w:val="000000" w:themeColor="text1"/>
          <w:sz w:val="24"/>
          <w:szCs w:val="24"/>
          <w:vertAlign w:val="subscript"/>
        </w:rPr>
        <w:t xml:space="preserve">1 </w:t>
      </w:r>
      <w:r w:rsidRPr="00892111">
        <w:rPr>
          <w:rFonts w:ascii="Times New Roman" w:hAnsi="Times New Roman" w:cs="Times New Roman"/>
          <w:color w:val="000000" w:themeColor="text1"/>
          <w:sz w:val="24"/>
          <w:szCs w:val="24"/>
        </w:rPr>
        <w:t xml:space="preserve">untuk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(X1)</w:t>
      </w:r>
    </w:p>
    <w:p w:rsidR="00482F2A" w:rsidRPr="00892111" w:rsidRDefault="00CB2B97" w:rsidP="00892111">
      <w:pPr>
        <w:pStyle w:val="ListParagraph"/>
        <w:tabs>
          <w:tab w:val="left" w:pos="966"/>
        </w:tabs>
        <w:spacing w:after="0"/>
        <w:ind w:left="1080" w:firstLine="36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Diketahui dari hasil analisis regresi diatas bahwa nilai koefisien regresi untuk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adalah sebesar (-0,012).</w:t>
      </w:r>
    </w:p>
    <w:p w:rsidR="00CB2B97" w:rsidRPr="00892111" w:rsidRDefault="00CB2B97" w:rsidP="00892111">
      <w:pPr>
        <w:pStyle w:val="ListParagraph"/>
        <w:tabs>
          <w:tab w:val="left" w:pos="966"/>
        </w:tabs>
        <w:spacing w:after="0"/>
        <w:ind w:left="1080" w:firstLine="36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Artinya</w:t>
      </w:r>
      <w:r w:rsidR="00482F2A" w:rsidRPr="00892111">
        <w:rPr>
          <w:rFonts w:ascii="Times New Roman" w:hAnsi="Times New Roman" w:cs="Times New Roman"/>
          <w:color w:val="000000" w:themeColor="text1"/>
          <w:sz w:val="24"/>
          <w:szCs w:val="24"/>
        </w:rPr>
        <w:t xml:space="preserve"> untuk</w:t>
      </w:r>
      <w:r w:rsidRPr="00892111">
        <w:rPr>
          <w:rFonts w:ascii="Times New Roman" w:hAnsi="Times New Roman" w:cs="Times New Roman"/>
          <w:color w:val="000000" w:themeColor="text1"/>
          <w:sz w:val="24"/>
          <w:szCs w:val="24"/>
        </w:rPr>
        <w:t xml:space="preserve"> variable independen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mengalami kenaikan sebesar satu satuan maka variable dependen disiplin kerja karyawan akan menurun sebesar 0,012. Dengan asumsi variable lain dianggap konstan.</w:t>
      </w:r>
    </w:p>
    <w:p w:rsidR="00CB2B97" w:rsidRPr="00892111" w:rsidRDefault="00CB2B97" w:rsidP="00892111">
      <w:pPr>
        <w:pStyle w:val="ListParagraph"/>
        <w:numPr>
          <w:ilvl w:val="0"/>
          <w:numId w:val="29"/>
        </w:numPr>
        <w:tabs>
          <w:tab w:val="left" w:pos="1080"/>
        </w:tabs>
        <w:spacing w:after="0"/>
        <w:ind w:left="108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Nilai b</w:t>
      </w:r>
      <w:r w:rsidRPr="00892111">
        <w:rPr>
          <w:rFonts w:ascii="Times New Roman" w:hAnsi="Times New Roman" w:cs="Times New Roman"/>
          <w:color w:val="000000" w:themeColor="text1"/>
          <w:sz w:val="24"/>
          <w:szCs w:val="24"/>
          <w:vertAlign w:val="subscript"/>
        </w:rPr>
        <w:t xml:space="preserve">2 </w:t>
      </w:r>
      <w:r w:rsidRPr="00892111">
        <w:rPr>
          <w:rFonts w:ascii="Times New Roman" w:hAnsi="Times New Roman" w:cs="Times New Roman"/>
          <w:color w:val="000000" w:themeColor="text1"/>
          <w:sz w:val="24"/>
          <w:szCs w:val="24"/>
        </w:rPr>
        <w:t>untuk variable motivasi kerja (X2)</w:t>
      </w:r>
    </w:p>
    <w:p w:rsidR="00CB2B97" w:rsidRPr="00892111" w:rsidRDefault="00CB2B97" w:rsidP="00892111">
      <w:pPr>
        <w:pStyle w:val="ListParagraph"/>
        <w:tabs>
          <w:tab w:val="left" w:pos="966"/>
        </w:tabs>
        <w:spacing w:after="0"/>
        <w:ind w:left="1080" w:hanging="36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ab/>
      </w:r>
      <w:r w:rsidRPr="00892111">
        <w:rPr>
          <w:rFonts w:ascii="Times New Roman" w:hAnsi="Times New Roman" w:cs="Times New Roman"/>
          <w:color w:val="000000" w:themeColor="text1"/>
          <w:sz w:val="24"/>
          <w:szCs w:val="24"/>
        </w:rPr>
        <w:tab/>
      </w:r>
      <w:r w:rsidRPr="00892111">
        <w:rPr>
          <w:rFonts w:ascii="Times New Roman" w:hAnsi="Times New Roman" w:cs="Times New Roman"/>
          <w:color w:val="000000" w:themeColor="text1"/>
          <w:sz w:val="24"/>
          <w:szCs w:val="24"/>
        </w:rPr>
        <w:tab/>
        <w:t xml:space="preserve">Diketahui dari hasil analisis regresi diatas bahwa nilai koefisien regresi untuk variable motivasi kerja adalah sebesar 0,306. Artinya jika variable independen motivasi kerja mengalami peningkatan sebesar satu satuan maka variable </w:t>
      </w:r>
      <w:r w:rsidRPr="00892111">
        <w:rPr>
          <w:rFonts w:ascii="Times New Roman" w:hAnsi="Times New Roman" w:cs="Times New Roman"/>
          <w:color w:val="000000" w:themeColor="text1"/>
          <w:sz w:val="24"/>
          <w:szCs w:val="24"/>
        </w:rPr>
        <w:lastRenderedPageBreak/>
        <w:t>dependen disiplin kerja karyawan juga akan mengalami peningkatan sebesar 0,306. Dengan asumsi variable lain dianggap konstan.</w:t>
      </w:r>
    </w:p>
    <w:p w:rsidR="00CB2B97" w:rsidRPr="00892111" w:rsidRDefault="00CB2B97" w:rsidP="00892111">
      <w:pPr>
        <w:pStyle w:val="ListParagraph"/>
        <w:numPr>
          <w:ilvl w:val="0"/>
          <w:numId w:val="29"/>
        </w:numPr>
        <w:tabs>
          <w:tab w:val="left" w:pos="1080"/>
        </w:tabs>
        <w:spacing w:after="0"/>
        <w:ind w:left="108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Nilai b</w:t>
      </w:r>
      <w:r w:rsidRPr="00892111">
        <w:rPr>
          <w:rFonts w:ascii="Times New Roman" w:hAnsi="Times New Roman" w:cs="Times New Roman"/>
          <w:color w:val="000000" w:themeColor="text1"/>
          <w:sz w:val="24"/>
          <w:szCs w:val="24"/>
          <w:vertAlign w:val="subscript"/>
        </w:rPr>
        <w:t xml:space="preserve">3 </w:t>
      </w:r>
      <w:r w:rsidRPr="00892111">
        <w:rPr>
          <w:rFonts w:ascii="Times New Roman" w:hAnsi="Times New Roman" w:cs="Times New Roman"/>
          <w:color w:val="000000" w:themeColor="text1"/>
          <w:sz w:val="24"/>
          <w:szCs w:val="24"/>
        </w:rPr>
        <w:t>untuk variable kepemimpinan (X3)</w:t>
      </w:r>
    </w:p>
    <w:p w:rsidR="00CB2B97" w:rsidRPr="00892111" w:rsidRDefault="00CB2B97" w:rsidP="00892111">
      <w:pPr>
        <w:pStyle w:val="ListParagraph"/>
        <w:tabs>
          <w:tab w:val="left" w:pos="966"/>
          <w:tab w:val="left" w:pos="1440"/>
        </w:tabs>
        <w:spacing w:after="0"/>
        <w:ind w:left="1080" w:hanging="36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ab/>
      </w:r>
      <w:r w:rsidRPr="00892111">
        <w:rPr>
          <w:rFonts w:ascii="Times New Roman" w:hAnsi="Times New Roman" w:cs="Times New Roman"/>
          <w:color w:val="000000" w:themeColor="text1"/>
          <w:sz w:val="24"/>
          <w:szCs w:val="24"/>
        </w:rPr>
        <w:tab/>
      </w:r>
      <w:r w:rsidRPr="00892111">
        <w:rPr>
          <w:rFonts w:ascii="Times New Roman" w:hAnsi="Times New Roman" w:cs="Times New Roman"/>
          <w:color w:val="000000" w:themeColor="text1"/>
          <w:sz w:val="24"/>
          <w:szCs w:val="24"/>
        </w:rPr>
        <w:tab/>
        <w:t>Diketahui dari hasil analisis regresi diatas bahwa nilai koefisien regresi untuk variable kepemimpinan adalah sebesar 0,197 .sehingga dapat ditarik kesimpulan jika variable independen kepemimpinan mengalami peningkatan sebesar satu satuan maka variable dependen disiplin kerja karyawan juga akan mengalami peningkatan sebesar 0,197. Dengan asumsi variable lain dianggap konstan.</w:t>
      </w:r>
    </w:p>
    <w:p w:rsidR="00CB2B97" w:rsidRPr="00892111" w:rsidRDefault="00CB2B97" w:rsidP="00892111">
      <w:pPr>
        <w:pStyle w:val="ListParagraph"/>
        <w:numPr>
          <w:ilvl w:val="0"/>
          <w:numId w:val="29"/>
        </w:numPr>
        <w:tabs>
          <w:tab w:val="left" w:pos="1080"/>
        </w:tabs>
        <w:spacing w:after="0"/>
        <w:ind w:left="108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Dengan memperhatikan nilai koefisien regresi berganda diatas dengan adanya hasil negative pada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hal ini menunjukkan bahwa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berpengaruh negative terhadap variable disiplin kerja karyawan sedangkan variable motivasi kerja dan kepemimpinan berpengaruh positif terhadap disiplin kerja karyawan. Berdasarkan analisis linier berganda diatas dapat dilihat juga bahwa variable yang paling dominan adalah variable motivasi kerja.</w:t>
      </w:r>
    </w:p>
    <w:p w:rsidR="00CB2B97" w:rsidRPr="002D67A2" w:rsidRDefault="00CB2B97" w:rsidP="002D67A2">
      <w:pPr>
        <w:spacing w:after="0"/>
        <w:jc w:val="both"/>
        <w:rPr>
          <w:rFonts w:ascii="Times New Roman" w:hAnsi="Times New Roman" w:cs="Times New Roman"/>
          <w:b/>
          <w:color w:val="000000" w:themeColor="text1"/>
          <w:sz w:val="24"/>
          <w:szCs w:val="24"/>
          <w:lang w:val="sv-SE"/>
        </w:rPr>
      </w:pPr>
      <w:r w:rsidRPr="002D67A2">
        <w:rPr>
          <w:rFonts w:ascii="Times New Roman" w:hAnsi="Times New Roman" w:cs="Times New Roman"/>
          <w:b/>
          <w:color w:val="000000" w:themeColor="text1"/>
          <w:sz w:val="24"/>
          <w:szCs w:val="24"/>
          <w:lang w:val="sv-SE"/>
        </w:rPr>
        <w:t>Koefisien Determinasi</w:t>
      </w:r>
    </w:p>
    <w:p w:rsidR="00CB2B97" w:rsidRPr="00892111" w:rsidRDefault="00CB2B97" w:rsidP="002D67A2">
      <w:pPr>
        <w:autoSpaceDE w:val="0"/>
        <w:autoSpaceDN w:val="0"/>
        <w:adjustRightInd w:val="0"/>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Berdasarkan dari hasil uji koefisien determinasi bahwa R</w:t>
      </w:r>
      <w:r w:rsidRPr="00892111">
        <w:rPr>
          <w:rFonts w:ascii="Times New Roman" w:hAnsi="Times New Roman" w:cs="Times New Roman"/>
          <w:color w:val="000000" w:themeColor="text1"/>
          <w:sz w:val="24"/>
          <w:szCs w:val="24"/>
          <w:vertAlign w:val="superscript"/>
        </w:rPr>
        <w:t xml:space="preserve">2 </w:t>
      </w:r>
      <w:r w:rsidRPr="00892111">
        <w:rPr>
          <w:rFonts w:ascii="Times New Roman" w:hAnsi="Times New Roman" w:cs="Times New Roman"/>
          <w:color w:val="000000" w:themeColor="text1"/>
          <w:sz w:val="24"/>
          <w:szCs w:val="24"/>
        </w:rPr>
        <w:t xml:space="preserve">sebesar 0,228 atau 22,8%, yang mengandung arti bahwa variable X yang terdiri dari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(X1), Motivasi Kerja (X2),dan Kepemimpinan (X3) berpengaruh terhadap variable Disiplin Kerja (Y) sebesar 22,8% dan sisanya (100% - 22,8%= 77,2%) dipengaruhi oleh variable lainnya yang tidak digunakan dalam penelitian ini.</w:t>
      </w:r>
    </w:p>
    <w:p w:rsidR="00CB2B97" w:rsidRPr="00892111" w:rsidRDefault="00CB2B97" w:rsidP="002D67A2">
      <w:pPr>
        <w:autoSpaceDE w:val="0"/>
        <w:autoSpaceDN w:val="0"/>
        <w:adjustRightInd w:val="0"/>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Hasil dari uji kofisien determinasi tersebut memberikan makna bahwa masih terdapat variabel independen lain yang mempengaruhi disiplin kerja karyawan. Untuk itu perlu pengembangan penelitian lebih lanjut terkait dengan topik ini.</w:t>
      </w:r>
    </w:p>
    <w:p w:rsidR="00CB2B97" w:rsidRPr="002D67A2" w:rsidRDefault="00CB2B97" w:rsidP="002D67A2">
      <w:pPr>
        <w:autoSpaceDE w:val="0"/>
        <w:autoSpaceDN w:val="0"/>
        <w:adjustRightInd w:val="0"/>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Hasil Uji t</w:t>
      </w:r>
    </w:p>
    <w:p w:rsidR="00CB2B97" w:rsidRPr="002D67A2" w:rsidRDefault="00CB2B97" w:rsidP="002D67A2">
      <w:pPr>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 xml:space="preserve">Uji t Untuk Variabel Absensi </w:t>
      </w:r>
      <w:r w:rsidRPr="002D67A2">
        <w:rPr>
          <w:rFonts w:ascii="Times New Roman" w:hAnsi="Times New Roman" w:cs="Times New Roman"/>
          <w:b/>
          <w:i/>
          <w:color w:val="000000" w:themeColor="text1"/>
          <w:sz w:val="24"/>
          <w:szCs w:val="24"/>
        </w:rPr>
        <w:t>Fingerprint</w:t>
      </w:r>
      <w:r w:rsidRPr="002D67A2">
        <w:rPr>
          <w:rFonts w:ascii="Times New Roman" w:hAnsi="Times New Roman" w:cs="Times New Roman"/>
          <w:b/>
          <w:color w:val="000000" w:themeColor="text1"/>
          <w:sz w:val="24"/>
          <w:szCs w:val="24"/>
        </w:rPr>
        <w:t xml:space="preserve">  (X1)</w:t>
      </w:r>
    </w:p>
    <w:p w:rsidR="00CB2B97" w:rsidRPr="00892111" w:rsidRDefault="00CB2B97" w:rsidP="002D67A2">
      <w:pPr>
        <w:spacing w:after="0"/>
        <w:ind w:firstLine="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Berdasarkan hasil uji SPSS dilihat bahwa hasil dari regresi linier berganda untuk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diperoleh nilai t</w:t>
      </w:r>
      <w:r w:rsidRPr="00892111">
        <w:rPr>
          <w:rFonts w:ascii="Times New Roman" w:hAnsi="Times New Roman" w:cs="Times New Roman"/>
          <w:color w:val="000000" w:themeColor="text1"/>
          <w:sz w:val="24"/>
          <w:szCs w:val="24"/>
          <w:vertAlign w:val="subscript"/>
        </w:rPr>
        <w:t xml:space="preserve">hitung </w:t>
      </w:r>
      <w:r w:rsidRPr="00892111">
        <w:rPr>
          <w:rFonts w:ascii="Times New Roman" w:hAnsi="Times New Roman" w:cs="Times New Roman"/>
          <w:color w:val="000000" w:themeColor="text1"/>
          <w:sz w:val="24"/>
          <w:szCs w:val="24"/>
        </w:rPr>
        <w:t>sebesar -0,859 dimana nilai tersebut lebih kecil dibandingkan nilai t</w:t>
      </w:r>
      <w:r w:rsidRPr="00892111">
        <w:rPr>
          <w:rFonts w:ascii="Times New Roman" w:hAnsi="Times New Roman" w:cs="Times New Roman"/>
          <w:color w:val="000000" w:themeColor="text1"/>
          <w:sz w:val="24"/>
          <w:szCs w:val="24"/>
          <w:vertAlign w:val="subscript"/>
        </w:rPr>
        <w:t>tabel</w:t>
      </w:r>
      <w:r w:rsidRPr="00892111">
        <w:rPr>
          <w:rFonts w:ascii="Times New Roman" w:hAnsi="Times New Roman" w:cs="Times New Roman"/>
          <w:color w:val="000000" w:themeColor="text1"/>
          <w:sz w:val="24"/>
          <w:szCs w:val="24"/>
        </w:rPr>
        <w:t xml:space="preserve"> sebesar 2,019. Sehingga dapat ditarik kesimpulan bahwa hipotesis pertama penelitian yang mengenai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mempengaruhi disiplin kerja karyawan di PT. Wings Cabang Surabaya” ditolak.Yang dapat diartikan disiplin kerja karyawan pada PT. Wings Cabang Surabaya tidak dipengaruhi oleh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w:t>
      </w:r>
    </w:p>
    <w:p w:rsidR="00CB2B97" w:rsidRPr="002D67A2" w:rsidRDefault="00CB2B97" w:rsidP="002D67A2">
      <w:pPr>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Uji t Untuk Variabel Motivasi Kerja  (X2)</w:t>
      </w:r>
    </w:p>
    <w:p w:rsidR="00E01CF1" w:rsidRPr="002D67A2" w:rsidRDefault="00CB2B97" w:rsidP="002D67A2">
      <w:pPr>
        <w:spacing w:after="0"/>
        <w:ind w:firstLine="720"/>
        <w:jc w:val="both"/>
        <w:rPr>
          <w:rFonts w:ascii="Times New Roman" w:hAnsi="Times New Roman" w:cs="Times New Roman"/>
          <w:color w:val="000000" w:themeColor="text1"/>
          <w:sz w:val="24"/>
          <w:szCs w:val="24"/>
          <w:lang w:val="id-ID"/>
        </w:rPr>
      </w:pPr>
      <w:r w:rsidRPr="002D67A2">
        <w:rPr>
          <w:rFonts w:ascii="Times New Roman" w:hAnsi="Times New Roman" w:cs="Times New Roman"/>
          <w:color w:val="000000" w:themeColor="text1"/>
          <w:sz w:val="24"/>
          <w:szCs w:val="24"/>
        </w:rPr>
        <w:t>Berdasarkan hasil perhitungan dari analisis regresi linier berganda untuk variable motivasi kerja diperoleh t</w:t>
      </w:r>
      <w:r w:rsidRPr="002D67A2">
        <w:rPr>
          <w:rFonts w:ascii="Times New Roman" w:hAnsi="Times New Roman" w:cs="Times New Roman"/>
          <w:color w:val="000000" w:themeColor="text1"/>
          <w:sz w:val="24"/>
          <w:szCs w:val="24"/>
          <w:vertAlign w:val="subscript"/>
        </w:rPr>
        <w:t xml:space="preserve">hitung </w:t>
      </w:r>
      <w:r w:rsidRPr="002D67A2">
        <w:rPr>
          <w:rFonts w:ascii="Times New Roman" w:hAnsi="Times New Roman" w:cs="Times New Roman"/>
          <w:color w:val="000000" w:themeColor="text1"/>
          <w:sz w:val="24"/>
          <w:szCs w:val="24"/>
        </w:rPr>
        <w:t xml:space="preserve"> sebesar 2,486 lebih besar jika dibandingkan dengan nilai t</w:t>
      </w:r>
      <w:r w:rsidRPr="002D67A2">
        <w:rPr>
          <w:rFonts w:ascii="Times New Roman" w:hAnsi="Times New Roman" w:cs="Times New Roman"/>
          <w:color w:val="000000" w:themeColor="text1"/>
          <w:sz w:val="24"/>
          <w:szCs w:val="24"/>
          <w:vertAlign w:val="subscript"/>
        </w:rPr>
        <w:t xml:space="preserve">tabel </w:t>
      </w:r>
      <w:r w:rsidRPr="002D67A2">
        <w:rPr>
          <w:rFonts w:ascii="Times New Roman" w:hAnsi="Times New Roman" w:cs="Times New Roman"/>
          <w:color w:val="000000" w:themeColor="text1"/>
          <w:sz w:val="24"/>
          <w:szCs w:val="24"/>
        </w:rPr>
        <w:t>sebesar 2,019 sehingga bisa disimpulkan bahwa variable motivasi kerja memiliki pengaruh positif dan signifikan terhadap variable disiplin kerja karyawan pada PT. Wings Cabang Surabaya. Sehingga hipotesis kedua yang diajukan mengenai “Motivasi kerja mempengaruhi disiplin kerja karyawan di PT. Wings Cabang Surabaya” diterima.Sehingga hasil dari penelitian ini dapat disimpulkan bahwa disiplin kerja karyawan pada PT. Wings Cabang Surabaya dipengaruhi oleh motivasi kerja.</w:t>
      </w:r>
    </w:p>
    <w:p w:rsidR="002D67A2" w:rsidRDefault="002D67A2" w:rsidP="002D67A2">
      <w:pPr>
        <w:spacing w:after="0"/>
        <w:jc w:val="both"/>
        <w:rPr>
          <w:rFonts w:ascii="Times New Roman" w:hAnsi="Times New Roman" w:cs="Times New Roman"/>
          <w:b/>
          <w:color w:val="000000" w:themeColor="text1"/>
          <w:sz w:val="24"/>
          <w:szCs w:val="24"/>
          <w:lang w:val="id-ID"/>
        </w:rPr>
      </w:pPr>
    </w:p>
    <w:p w:rsidR="00CB2B97" w:rsidRPr="002D67A2" w:rsidRDefault="00CB2B97" w:rsidP="002D67A2">
      <w:pPr>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Uji t Untuk Variabel Kepemimpinan (X3)</w:t>
      </w:r>
    </w:p>
    <w:p w:rsidR="0061484B" w:rsidRPr="002D67A2" w:rsidRDefault="00CB2B97" w:rsidP="002D67A2">
      <w:pPr>
        <w:spacing w:after="0"/>
        <w:ind w:firstLine="720"/>
        <w:jc w:val="both"/>
        <w:rPr>
          <w:rFonts w:ascii="Times New Roman" w:hAnsi="Times New Roman" w:cs="Times New Roman"/>
          <w:color w:val="000000" w:themeColor="text1"/>
          <w:sz w:val="24"/>
          <w:szCs w:val="24"/>
        </w:rPr>
      </w:pPr>
      <w:r w:rsidRPr="002D67A2">
        <w:rPr>
          <w:rFonts w:ascii="Times New Roman" w:hAnsi="Times New Roman" w:cs="Times New Roman"/>
          <w:color w:val="000000" w:themeColor="text1"/>
          <w:sz w:val="24"/>
          <w:szCs w:val="24"/>
        </w:rPr>
        <w:t>Berdasarkan hasil perhitungan dari analisis regresi linier berganda untuk variable kepemimpinan diperoleh t</w:t>
      </w:r>
      <w:r w:rsidRPr="002D67A2">
        <w:rPr>
          <w:rFonts w:ascii="Times New Roman" w:hAnsi="Times New Roman" w:cs="Times New Roman"/>
          <w:color w:val="000000" w:themeColor="text1"/>
          <w:sz w:val="24"/>
          <w:szCs w:val="24"/>
          <w:vertAlign w:val="subscript"/>
        </w:rPr>
        <w:t xml:space="preserve">hitung </w:t>
      </w:r>
      <w:r w:rsidRPr="002D67A2">
        <w:rPr>
          <w:rFonts w:ascii="Times New Roman" w:hAnsi="Times New Roman" w:cs="Times New Roman"/>
          <w:color w:val="000000" w:themeColor="text1"/>
          <w:sz w:val="24"/>
          <w:szCs w:val="24"/>
        </w:rPr>
        <w:t xml:space="preserve"> sebesar 2,303 lebih besar jika dibandingkan dengan nilai t</w:t>
      </w:r>
      <w:r w:rsidRPr="002D67A2">
        <w:rPr>
          <w:rFonts w:ascii="Times New Roman" w:hAnsi="Times New Roman" w:cs="Times New Roman"/>
          <w:color w:val="000000" w:themeColor="text1"/>
          <w:sz w:val="24"/>
          <w:szCs w:val="24"/>
          <w:vertAlign w:val="subscript"/>
        </w:rPr>
        <w:t xml:space="preserve">tabel </w:t>
      </w:r>
      <w:r w:rsidRPr="002D67A2">
        <w:rPr>
          <w:rFonts w:ascii="Times New Roman" w:hAnsi="Times New Roman" w:cs="Times New Roman"/>
          <w:color w:val="000000" w:themeColor="text1"/>
          <w:sz w:val="24"/>
          <w:szCs w:val="24"/>
        </w:rPr>
        <w:t xml:space="preserve">sebesar 2,019 sehingga bisa disimpulkan bahwa variable kepemimpinan memiliki pengaruh positif dan signifikan terhadap variable disiplin kerja karyawan pada PT. Wings Cabang </w:t>
      </w:r>
      <w:r w:rsidRPr="002D67A2">
        <w:rPr>
          <w:rFonts w:ascii="Times New Roman" w:hAnsi="Times New Roman" w:cs="Times New Roman"/>
          <w:color w:val="000000" w:themeColor="text1"/>
          <w:sz w:val="24"/>
          <w:szCs w:val="24"/>
        </w:rPr>
        <w:lastRenderedPageBreak/>
        <w:t>Surabaya. Sehingga hipotesis ketiga yang diajukan mengenai “Kepemimpinan mempengaruhi disiplin kerja karyawan di PT. Wings Cabang Surabaya” diterima.Sehingga hasil dari penelitian ini dapat disimpulkan bahwa disiplin kerja karyawan pada PT. Wings Cabang Surabaya dipengaruhi oleh kepemimpinan.</w:t>
      </w:r>
    </w:p>
    <w:p w:rsidR="00CB2B97" w:rsidRPr="002D67A2" w:rsidRDefault="00CB2B97" w:rsidP="002D67A2">
      <w:pPr>
        <w:autoSpaceDE w:val="0"/>
        <w:autoSpaceDN w:val="0"/>
        <w:adjustRightInd w:val="0"/>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Uji F</w:t>
      </w:r>
    </w:p>
    <w:p w:rsidR="00CB2B97" w:rsidRPr="002D67A2" w:rsidRDefault="00CB2B97" w:rsidP="002D67A2">
      <w:pPr>
        <w:autoSpaceDE w:val="0"/>
        <w:autoSpaceDN w:val="0"/>
        <w:adjustRightInd w:val="0"/>
        <w:spacing w:after="0"/>
        <w:ind w:firstLine="720"/>
        <w:jc w:val="both"/>
        <w:rPr>
          <w:rFonts w:ascii="Times New Roman" w:hAnsi="Times New Roman" w:cs="Times New Roman"/>
          <w:color w:val="000000" w:themeColor="text1"/>
          <w:sz w:val="24"/>
          <w:szCs w:val="24"/>
        </w:rPr>
      </w:pPr>
      <w:r w:rsidRPr="002D67A2">
        <w:rPr>
          <w:rFonts w:ascii="Times New Roman" w:hAnsi="Times New Roman" w:cs="Times New Roman"/>
          <w:color w:val="000000" w:themeColor="text1"/>
          <w:sz w:val="24"/>
          <w:szCs w:val="24"/>
        </w:rPr>
        <w:t>Hasil dari uji SPSS menunjukkan bahwa nilai F</w:t>
      </w:r>
      <w:r w:rsidRPr="002D67A2">
        <w:rPr>
          <w:rFonts w:ascii="Times New Roman" w:hAnsi="Times New Roman" w:cs="Times New Roman"/>
          <w:color w:val="000000" w:themeColor="text1"/>
          <w:sz w:val="24"/>
          <w:szCs w:val="24"/>
          <w:vertAlign w:val="subscript"/>
        </w:rPr>
        <w:t xml:space="preserve">hitung </w:t>
      </w:r>
      <w:r w:rsidRPr="002D67A2">
        <w:rPr>
          <w:rFonts w:ascii="Times New Roman" w:hAnsi="Times New Roman" w:cs="Times New Roman"/>
          <w:color w:val="000000" w:themeColor="text1"/>
          <w:sz w:val="24"/>
          <w:szCs w:val="24"/>
        </w:rPr>
        <w:t xml:space="preserve"> 4,037 dimana nilai F</w:t>
      </w:r>
      <w:r w:rsidRPr="002D67A2">
        <w:rPr>
          <w:rFonts w:ascii="Times New Roman" w:hAnsi="Times New Roman" w:cs="Times New Roman"/>
          <w:color w:val="000000" w:themeColor="text1"/>
          <w:sz w:val="24"/>
          <w:szCs w:val="24"/>
          <w:vertAlign w:val="subscript"/>
        </w:rPr>
        <w:t xml:space="preserve">tabel </w:t>
      </w:r>
      <w:r w:rsidRPr="002D67A2">
        <w:rPr>
          <w:rFonts w:ascii="Times New Roman" w:hAnsi="Times New Roman" w:cs="Times New Roman"/>
          <w:color w:val="000000" w:themeColor="text1"/>
          <w:sz w:val="24"/>
          <w:szCs w:val="24"/>
        </w:rPr>
        <w:t xml:space="preserve"> 2,83. Sedangkan untuk nilai signifikan adalah sebesar 0,013 lebih kecil dari nilai signifikan yang telah ditetapkan yaitu sebesar 0,05. Hal ini menunjukkan bahwa variable absensi </w:t>
      </w:r>
      <w:r w:rsidRPr="002D67A2">
        <w:rPr>
          <w:rFonts w:ascii="Times New Roman" w:hAnsi="Times New Roman" w:cs="Times New Roman"/>
          <w:i/>
          <w:color w:val="000000" w:themeColor="text1"/>
          <w:sz w:val="24"/>
          <w:szCs w:val="24"/>
        </w:rPr>
        <w:t>fingerprint</w:t>
      </w:r>
      <w:r w:rsidRPr="002D67A2">
        <w:rPr>
          <w:rFonts w:ascii="Times New Roman" w:hAnsi="Times New Roman" w:cs="Times New Roman"/>
          <w:color w:val="000000" w:themeColor="text1"/>
          <w:sz w:val="24"/>
          <w:szCs w:val="24"/>
        </w:rPr>
        <w:t>, motivasi kerja dan kepemimpinan secara bersama-sama (simultan) berpengaruh signifikan terhadap Disiplin kerja karyawan PT. Wings Cabang Surabaya.</w:t>
      </w:r>
    </w:p>
    <w:p w:rsidR="00CB2B97" w:rsidRPr="00892111" w:rsidRDefault="002D67A2" w:rsidP="00892111">
      <w:pPr>
        <w:spacing w:after="0"/>
        <w:jc w:val="both"/>
        <w:rPr>
          <w:rFonts w:ascii="Times New Roman" w:hAnsi="Times New Roman" w:cs="Times New Roman"/>
          <w:b/>
          <w:color w:val="000000" w:themeColor="text1"/>
          <w:sz w:val="24"/>
          <w:szCs w:val="24"/>
        </w:rPr>
      </w:pPr>
      <w:r w:rsidRPr="00892111">
        <w:rPr>
          <w:rFonts w:ascii="Times New Roman" w:hAnsi="Times New Roman" w:cs="Times New Roman"/>
          <w:b/>
          <w:color w:val="000000" w:themeColor="text1"/>
          <w:sz w:val="24"/>
          <w:szCs w:val="24"/>
        </w:rPr>
        <w:t>Pembahasan</w:t>
      </w:r>
    </w:p>
    <w:p w:rsidR="00CB2B97" w:rsidRPr="002D67A2" w:rsidRDefault="00CB2B97" w:rsidP="002D67A2">
      <w:pPr>
        <w:tabs>
          <w:tab w:val="left" w:pos="630"/>
          <w:tab w:val="left" w:pos="720"/>
        </w:tabs>
        <w:autoSpaceDE w:val="0"/>
        <w:autoSpaceDN w:val="0"/>
        <w:adjustRightInd w:val="0"/>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 xml:space="preserve">Pengaruh Absensi </w:t>
      </w:r>
      <w:r w:rsidRPr="002D67A2">
        <w:rPr>
          <w:rFonts w:ascii="Times New Roman" w:hAnsi="Times New Roman" w:cs="Times New Roman"/>
          <w:b/>
          <w:i/>
          <w:color w:val="000000" w:themeColor="text1"/>
          <w:sz w:val="24"/>
          <w:szCs w:val="24"/>
        </w:rPr>
        <w:t>Fingerprint</w:t>
      </w:r>
      <w:r w:rsidRPr="002D67A2">
        <w:rPr>
          <w:rFonts w:ascii="Times New Roman" w:hAnsi="Times New Roman" w:cs="Times New Roman"/>
          <w:b/>
          <w:color w:val="000000" w:themeColor="text1"/>
          <w:sz w:val="24"/>
          <w:szCs w:val="24"/>
        </w:rPr>
        <w:t xml:space="preserve"> (X1) terhadap Disiplin Kerja Karyawan (Y)</w:t>
      </w:r>
    </w:p>
    <w:p w:rsidR="00CB2B97" w:rsidRPr="002D67A2"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2D67A2">
        <w:rPr>
          <w:rFonts w:ascii="Times New Roman" w:hAnsi="Times New Roman" w:cs="Times New Roman"/>
          <w:color w:val="000000" w:themeColor="text1"/>
          <w:sz w:val="24"/>
          <w:szCs w:val="24"/>
        </w:rPr>
        <w:t xml:space="preserve">Variabel pertama yang telah diujikan adalah variable absensi </w:t>
      </w:r>
      <w:r w:rsidR="00CB2B97" w:rsidRPr="002D67A2">
        <w:rPr>
          <w:rFonts w:ascii="Times New Roman" w:hAnsi="Times New Roman" w:cs="Times New Roman"/>
          <w:i/>
          <w:color w:val="000000" w:themeColor="text1"/>
          <w:sz w:val="24"/>
          <w:szCs w:val="24"/>
        </w:rPr>
        <w:t>fingerprint</w:t>
      </w:r>
      <w:r w:rsidR="00CB2B97" w:rsidRPr="002D67A2">
        <w:rPr>
          <w:rFonts w:ascii="Times New Roman" w:hAnsi="Times New Roman" w:cs="Times New Roman"/>
          <w:color w:val="000000" w:themeColor="text1"/>
          <w:sz w:val="24"/>
          <w:szCs w:val="24"/>
        </w:rPr>
        <w:t xml:space="preserve"> yang memiliki t</w:t>
      </w:r>
      <w:r w:rsidR="00CB2B97" w:rsidRPr="002D67A2">
        <w:rPr>
          <w:rFonts w:ascii="Times New Roman" w:hAnsi="Times New Roman" w:cs="Times New Roman"/>
          <w:color w:val="000000" w:themeColor="text1"/>
          <w:sz w:val="24"/>
          <w:szCs w:val="24"/>
          <w:vertAlign w:val="subscript"/>
        </w:rPr>
        <w:t>hitung</w:t>
      </w:r>
      <w:r w:rsidR="00CB2B97" w:rsidRPr="002D67A2">
        <w:rPr>
          <w:rFonts w:ascii="Times New Roman" w:hAnsi="Times New Roman" w:cs="Times New Roman"/>
          <w:color w:val="000000" w:themeColor="text1"/>
          <w:sz w:val="24"/>
          <w:szCs w:val="24"/>
        </w:rPr>
        <w:t xml:space="preserve"> sebesar -0,829 &lt;  t</w:t>
      </w:r>
      <w:r w:rsidR="00CB2B97" w:rsidRPr="002D67A2">
        <w:rPr>
          <w:rFonts w:ascii="Times New Roman" w:hAnsi="Times New Roman" w:cs="Times New Roman"/>
          <w:color w:val="000000" w:themeColor="text1"/>
          <w:sz w:val="24"/>
          <w:szCs w:val="24"/>
          <w:vertAlign w:val="subscript"/>
        </w:rPr>
        <w:t xml:space="preserve">tabel </w:t>
      </w:r>
      <w:r w:rsidR="00CB2B97" w:rsidRPr="002D67A2">
        <w:rPr>
          <w:rFonts w:ascii="Times New Roman" w:hAnsi="Times New Roman" w:cs="Times New Roman"/>
          <w:color w:val="000000" w:themeColor="text1"/>
          <w:sz w:val="24"/>
          <w:szCs w:val="24"/>
        </w:rPr>
        <w:t xml:space="preserve">sebesar 2,019 dan nilai signifikan 0,395 &gt; 0,05 yang artinya variable ini terbukti bahwa tidak ada pengaruh yang signifikan antara absensi </w:t>
      </w:r>
      <w:r w:rsidR="00CB2B97" w:rsidRPr="002D67A2">
        <w:rPr>
          <w:rFonts w:ascii="Times New Roman" w:hAnsi="Times New Roman" w:cs="Times New Roman"/>
          <w:i/>
          <w:color w:val="000000" w:themeColor="text1"/>
          <w:sz w:val="24"/>
          <w:szCs w:val="24"/>
        </w:rPr>
        <w:t>fingerprint</w:t>
      </w:r>
      <w:r w:rsidR="00CB2B97" w:rsidRPr="002D67A2">
        <w:rPr>
          <w:rFonts w:ascii="Times New Roman" w:hAnsi="Times New Roman" w:cs="Times New Roman"/>
          <w:color w:val="000000" w:themeColor="text1"/>
          <w:sz w:val="24"/>
          <w:szCs w:val="24"/>
        </w:rPr>
        <w:t xml:space="preserve"> terhadap kedisiplinan karyawan PT. Wings Cabang Surabaya. </w:t>
      </w:r>
    </w:p>
    <w:p w:rsidR="00CB2B97" w:rsidRPr="00892111"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 xml:space="preserve">Hasil penelitian ini sesuai dengan penelitian terdahulu yang telah di lakukan oleh Dodi R. Setiawan &amp; Yulianti (2017) berjudul “Pengaruh absensi </w:t>
      </w:r>
      <w:r w:rsidR="00CB2B97" w:rsidRPr="002D67A2">
        <w:rPr>
          <w:rFonts w:ascii="Times New Roman" w:hAnsi="Times New Roman" w:cs="Times New Roman"/>
          <w:color w:val="000000" w:themeColor="text1"/>
          <w:sz w:val="24"/>
          <w:szCs w:val="24"/>
        </w:rPr>
        <w:t>FingerPrint</w:t>
      </w:r>
      <w:r w:rsidR="00CB2B97" w:rsidRPr="00892111">
        <w:rPr>
          <w:rFonts w:ascii="Times New Roman" w:hAnsi="Times New Roman" w:cs="Times New Roman"/>
          <w:color w:val="000000" w:themeColor="text1"/>
          <w:sz w:val="24"/>
          <w:szCs w:val="24"/>
        </w:rPr>
        <w:t xml:space="preserve"> terhadap disiplin kerja karyawan pada PT. Sanbio Labolatories Gunung Putri Kabupaten Bogor”. Hasil penelitian tersebut variable absensi </w:t>
      </w:r>
      <w:r w:rsidR="00CB2B97" w:rsidRPr="002D67A2">
        <w:rPr>
          <w:rFonts w:ascii="Times New Roman" w:hAnsi="Times New Roman" w:cs="Times New Roman"/>
          <w:color w:val="000000" w:themeColor="text1"/>
          <w:sz w:val="24"/>
          <w:szCs w:val="24"/>
        </w:rPr>
        <w:t>fingerprint</w:t>
      </w:r>
      <w:r w:rsidR="00CB2B97" w:rsidRPr="00892111">
        <w:rPr>
          <w:rFonts w:ascii="Times New Roman" w:hAnsi="Times New Roman" w:cs="Times New Roman"/>
          <w:color w:val="000000" w:themeColor="text1"/>
          <w:sz w:val="24"/>
          <w:szCs w:val="24"/>
        </w:rPr>
        <w:t xml:space="preserve"> berpengaruh positif terhadap kedisipinan karyawan. PT. Sanbio Labolatories Gunung Putri Kabupaten Bogor.</w:t>
      </w:r>
    </w:p>
    <w:p w:rsidR="00CB2B97" w:rsidRPr="002D67A2" w:rsidRDefault="00CB2B97" w:rsidP="002D67A2">
      <w:pPr>
        <w:tabs>
          <w:tab w:val="left" w:pos="966"/>
        </w:tabs>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Pengaruh Motivasi Kerja (X2) terhadap Disiplin Kerja Karyawan (Y)</w:t>
      </w:r>
    </w:p>
    <w:p w:rsidR="00CB2B97" w:rsidRPr="00892111"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Variabel kedua yang telah diujikan adalah variable motivasi kerja yang memiliki t</w:t>
      </w:r>
      <w:r w:rsidR="00CB2B97" w:rsidRPr="002D67A2">
        <w:rPr>
          <w:rFonts w:ascii="Times New Roman" w:hAnsi="Times New Roman" w:cs="Times New Roman"/>
          <w:color w:val="000000" w:themeColor="text1"/>
          <w:sz w:val="24"/>
          <w:szCs w:val="24"/>
        </w:rPr>
        <w:t>hitung</w:t>
      </w:r>
      <w:r w:rsidR="00CB2B97" w:rsidRPr="00892111">
        <w:rPr>
          <w:rFonts w:ascii="Times New Roman" w:hAnsi="Times New Roman" w:cs="Times New Roman"/>
          <w:color w:val="000000" w:themeColor="text1"/>
          <w:sz w:val="24"/>
          <w:szCs w:val="24"/>
        </w:rPr>
        <w:t xml:space="preserve"> sebesar 2,486 &gt; t</w:t>
      </w:r>
      <w:r w:rsidR="00CB2B97" w:rsidRPr="002D67A2">
        <w:rPr>
          <w:rFonts w:ascii="Times New Roman" w:hAnsi="Times New Roman" w:cs="Times New Roman"/>
          <w:color w:val="000000" w:themeColor="text1"/>
          <w:sz w:val="24"/>
          <w:szCs w:val="24"/>
        </w:rPr>
        <w:t xml:space="preserve">tabel </w:t>
      </w:r>
      <w:r w:rsidR="00CB2B97" w:rsidRPr="00892111">
        <w:rPr>
          <w:rFonts w:ascii="Times New Roman" w:hAnsi="Times New Roman" w:cs="Times New Roman"/>
          <w:color w:val="000000" w:themeColor="text1"/>
          <w:sz w:val="24"/>
          <w:szCs w:val="24"/>
        </w:rPr>
        <w:t xml:space="preserve">2,019 dan nilai signifikan 0,017 &lt; 0,05 yang artinya variabel ini mempunyai pengaruh yang positif dan signifikan terhadap disiplin kerja karyawan di PT. Wings Cabang Surabaya dan mempunyai nilai tertinggi dibandingkan variable absensi </w:t>
      </w:r>
      <w:r w:rsidR="00CB2B97" w:rsidRPr="002D67A2">
        <w:rPr>
          <w:rFonts w:ascii="Times New Roman" w:hAnsi="Times New Roman" w:cs="Times New Roman"/>
          <w:color w:val="000000" w:themeColor="text1"/>
          <w:sz w:val="24"/>
          <w:szCs w:val="24"/>
        </w:rPr>
        <w:t>fingerprint</w:t>
      </w:r>
      <w:r w:rsidR="00CB2B97" w:rsidRPr="00892111">
        <w:rPr>
          <w:rFonts w:ascii="Times New Roman" w:hAnsi="Times New Roman" w:cs="Times New Roman"/>
          <w:color w:val="000000" w:themeColor="text1"/>
          <w:sz w:val="24"/>
          <w:szCs w:val="24"/>
        </w:rPr>
        <w:t xml:space="preserve"> dan kepemimpinan. </w:t>
      </w:r>
    </w:p>
    <w:p w:rsidR="00E01CF1" w:rsidRPr="002D67A2"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Hasil penelitian ini sesuai dengan penelitian terdahulu yang telah di lakukan oleh Regi Pratama &amp; Nurbudiati (2016) yang berjudul “Pengaruh Motivasi Kerja terhadap Disiplin Kerja Pegawai di Kelurahan Sukakarya Kecamatan Tarogong Kidul Kabupaten Garut”.Hasil penelitian tersebut variable motivasi kerja berpengaruh positif terhadap disiplin kerja dan untuk penyelenggaraan disiplin kerja secara baik dapat dilakukan dengan meningkatkan motivasi kerja.</w:t>
      </w:r>
    </w:p>
    <w:p w:rsidR="00CB2B97" w:rsidRPr="002D67A2" w:rsidRDefault="00CB2B97" w:rsidP="002D67A2">
      <w:pPr>
        <w:tabs>
          <w:tab w:val="left" w:pos="966"/>
        </w:tabs>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Pengaruh Kepemimpinan (X3) terhadap Disiplin Kerja Karyawan (Y)</w:t>
      </w:r>
    </w:p>
    <w:p w:rsidR="00CB2B97" w:rsidRPr="00892111" w:rsidRDefault="00CB2B97" w:rsidP="002D67A2">
      <w:p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ab/>
        <w:t>Variable ketiga yang telah diujikan adalah variable kepemimpinan yang t</w:t>
      </w:r>
      <w:r w:rsidRPr="002D67A2">
        <w:rPr>
          <w:rFonts w:ascii="Times New Roman" w:hAnsi="Times New Roman" w:cs="Times New Roman"/>
          <w:color w:val="000000" w:themeColor="text1"/>
          <w:sz w:val="24"/>
          <w:szCs w:val="24"/>
        </w:rPr>
        <w:t>hitung</w:t>
      </w:r>
      <w:r w:rsidRPr="00892111">
        <w:rPr>
          <w:rFonts w:ascii="Times New Roman" w:hAnsi="Times New Roman" w:cs="Times New Roman"/>
          <w:color w:val="000000" w:themeColor="text1"/>
          <w:sz w:val="24"/>
          <w:szCs w:val="24"/>
        </w:rPr>
        <w:t xml:space="preserve"> sebesar 2,303 &gt; t</w:t>
      </w:r>
      <w:r w:rsidRPr="002D67A2">
        <w:rPr>
          <w:rFonts w:ascii="Times New Roman" w:hAnsi="Times New Roman" w:cs="Times New Roman"/>
          <w:color w:val="000000" w:themeColor="text1"/>
          <w:sz w:val="24"/>
          <w:szCs w:val="24"/>
        </w:rPr>
        <w:t xml:space="preserve">tabel </w:t>
      </w:r>
      <w:r w:rsidRPr="00892111">
        <w:rPr>
          <w:rFonts w:ascii="Times New Roman" w:hAnsi="Times New Roman" w:cs="Times New Roman"/>
          <w:color w:val="000000" w:themeColor="text1"/>
          <w:sz w:val="24"/>
          <w:szCs w:val="24"/>
        </w:rPr>
        <w:t xml:space="preserve">2,019 dan nilai signifikan 0,026 &lt; 0,05 yang artinya variabel ini mempunyai pengaruh yang positif dan signifikan, terhadap disiplin kerja karyawan di PT. Wings Cabang Surabaya dan nilai variable kepemimpinan ini lebih tinggi dari variable absensi </w:t>
      </w:r>
      <w:r w:rsidRPr="002D67A2">
        <w:rPr>
          <w:rFonts w:ascii="Times New Roman" w:hAnsi="Times New Roman" w:cs="Times New Roman"/>
          <w:color w:val="000000" w:themeColor="text1"/>
          <w:sz w:val="24"/>
          <w:szCs w:val="24"/>
        </w:rPr>
        <w:t>fingerprint</w:t>
      </w:r>
      <w:r w:rsidRPr="00892111">
        <w:rPr>
          <w:rFonts w:ascii="Times New Roman" w:hAnsi="Times New Roman" w:cs="Times New Roman"/>
          <w:color w:val="000000" w:themeColor="text1"/>
          <w:sz w:val="24"/>
          <w:szCs w:val="24"/>
        </w:rPr>
        <w:t xml:space="preserve"> dan lebih rendah dari nilai variable motivasi kerja. </w:t>
      </w:r>
    </w:p>
    <w:p w:rsidR="00CB2B97" w:rsidRPr="00892111"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Hasil penelitian ini sesuai dengan penelitian terdahulu yang telah di lakukan oleh Ida Aju Brahmasari (2014) yang berjudul “Pengaruh Kepemimpinan Terhadap Disiplin Kerja, Motivasi Kerja Dan Kinerja Perawat Pelaksana  Di Ruang Rawat Inap RSJ Menur Surabaya”. Hasil penelitian tersebut variable kepemimpinan memiliki pengaruh yang positif dan signifikan terhadap disiplin kerja perawat pelaksana di ruang rawat inap RSJ Menur Surabaya.</w:t>
      </w:r>
    </w:p>
    <w:p w:rsidR="00CB2B97" w:rsidRPr="002D67A2" w:rsidRDefault="00CB2B97" w:rsidP="002D67A2">
      <w:pPr>
        <w:tabs>
          <w:tab w:val="left" w:pos="966"/>
        </w:tabs>
        <w:spacing w:after="0"/>
        <w:jc w:val="both"/>
        <w:rPr>
          <w:rFonts w:ascii="Times New Roman" w:hAnsi="Times New Roman" w:cs="Times New Roman"/>
          <w:b/>
          <w:color w:val="000000" w:themeColor="text1"/>
          <w:sz w:val="24"/>
          <w:szCs w:val="24"/>
        </w:rPr>
      </w:pPr>
      <w:r w:rsidRPr="002D67A2">
        <w:rPr>
          <w:rFonts w:ascii="Times New Roman" w:hAnsi="Times New Roman" w:cs="Times New Roman"/>
          <w:b/>
          <w:color w:val="000000" w:themeColor="text1"/>
          <w:sz w:val="24"/>
          <w:szCs w:val="24"/>
        </w:rPr>
        <w:t>Pengaruh Absensi Fingerprint (X1), Motivasi Kerja (X2), dan Kepemimpinan (X3) terhadap Disiplin Kerja Karyawan (Y)</w:t>
      </w:r>
    </w:p>
    <w:p w:rsidR="00CB2B97" w:rsidRPr="00892111" w:rsidRDefault="00CB2B97" w:rsidP="002D67A2">
      <w:p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lastRenderedPageBreak/>
        <w:tab/>
        <w:t>Berdasarkan hasil uji dari uji F (secara simultan) dapat dilihat pada tabel 4.14 diperoleh hasil F</w:t>
      </w:r>
      <w:r w:rsidRPr="00892111">
        <w:rPr>
          <w:rFonts w:ascii="Times New Roman" w:hAnsi="Times New Roman" w:cs="Times New Roman"/>
          <w:color w:val="000000" w:themeColor="text1"/>
          <w:sz w:val="24"/>
          <w:szCs w:val="24"/>
          <w:vertAlign w:val="subscript"/>
        </w:rPr>
        <w:t xml:space="preserve">hitung </w:t>
      </w:r>
      <w:r w:rsidRPr="00892111">
        <w:rPr>
          <w:rFonts w:ascii="Times New Roman" w:hAnsi="Times New Roman" w:cs="Times New Roman"/>
          <w:color w:val="000000" w:themeColor="text1"/>
          <w:sz w:val="24"/>
          <w:szCs w:val="24"/>
        </w:rPr>
        <w:t xml:space="preserve"> sebesar (4,037) dan F</w:t>
      </w:r>
      <w:r w:rsidRPr="00892111">
        <w:rPr>
          <w:rFonts w:ascii="Times New Roman" w:hAnsi="Times New Roman" w:cs="Times New Roman"/>
          <w:color w:val="000000" w:themeColor="text1"/>
          <w:sz w:val="24"/>
          <w:szCs w:val="24"/>
          <w:vertAlign w:val="subscript"/>
        </w:rPr>
        <w:t>tabel</w:t>
      </w:r>
      <w:r w:rsidRPr="00892111">
        <w:rPr>
          <w:rFonts w:ascii="Times New Roman" w:hAnsi="Times New Roman" w:cs="Times New Roman"/>
          <w:color w:val="000000" w:themeColor="text1"/>
          <w:sz w:val="24"/>
          <w:szCs w:val="24"/>
        </w:rPr>
        <w:t xml:space="preserve"> sebesar (2,83). Dengan begitu dapat ditarik kesimpulan F</w:t>
      </w:r>
      <w:r w:rsidRPr="00892111">
        <w:rPr>
          <w:rFonts w:ascii="Times New Roman" w:hAnsi="Times New Roman" w:cs="Times New Roman"/>
          <w:color w:val="000000" w:themeColor="text1"/>
          <w:sz w:val="24"/>
          <w:szCs w:val="24"/>
          <w:vertAlign w:val="subscript"/>
        </w:rPr>
        <w:t>hitung</w:t>
      </w:r>
      <w:r w:rsidRPr="00892111">
        <w:rPr>
          <w:rFonts w:ascii="Times New Roman" w:hAnsi="Times New Roman" w:cs="Times New Roman"/>
          <w:color w:val="000000" w:themeColor="text1"/>
          <w:sz w:val="24"/>
          <w:szCs w:val="24"/>
        </w:rPr>
        <w:t xml:space="preserve"> (4,037) &gt; F</w:t>
      </w:r>
      <w:r w:rsidRPr="00892111">
        <w:rPr>
          <w:rFonts w:ascii="Times New Roman" w:hAnsi="Times New Roman" w:cs="Times New Roman"/>
          <w:color w:val="000000" w:themeColor="text1"/>
          <w:sz w:val="24"/>
          <w:szCs w:val="24"/>
          <w:vertAlign w:val="subscript"/>
        </w:rPr>
        <w:t xml:space="preserve">tabel </w:t>
      </w:r>
      <w:r w:rsidRPr="00892111">
        <w:rPr>
          <w:rFonts w:ascii="Times New Roman" w:hAnsi="Times New Roman" w:cs="Times New Roman"/>
          <w:color w:val="000000" w:themeColor="text1"/>
          <w:sz w:val="24"/>
          <w:szCs w:val="24"/>
        </w:rPr>
        <w:t xml:space="preserve">(2,83). Hipotesis sementara dapat diterima yang artinya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motivasi kerja dan kepemimpinan secara simultan berpengaruh positif dan signifikan terhadap variable disiplin kerja karyawan PT. Wings Cabang Surabaya. Hal ini menyatakan bahwa semakin baik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motivasi kerja dan kepemimpinan maka disiplin kerja karyawan pada PT. Wings Cabang Surabaya juga akan mengalami peningkatan.</w:t>
      </w:r>
    </w:p>
    <w:p w:rsidR="00CB2B97" w:rsidRPr="00892111"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Hasil penelitian ini sesuai dengan penelitian terdahulu yang telah di lakukan oleh oleh Umi Fathimiyah (2016) yang berjudul “Pengaruh  Absensi Sidik Jari (</w:t>
      </w:r>
      <w:r w:rsidR="00CB2B97" w:rsidRPr="002D67A2">
        <w:rPr>
          <w:rFonts w:ascii="Times New Roman" w:hAnsi="Times New Roman" w:cs="Times New Roman"/>
          <w:color w:val="000000" w:themeColor="text1"/>
          <w:sz w:val="24"/>
          <w:szCs w:val="24"/>
        </w:rPr>
        <w:t>Finger Print</w:t>
      </w:r>
      <w:r w:rsidR="00CB2B97" w:rsidRPr="00892111">
        <w:rPr>
          <w:rFonts w:ascii="Times New Roman" w:hAnsi="Times New Roman" w:cs="Times New Roman"/>
          <w:color w:val="000000" w:themeColor="text1"/>
          <w:sz w:val="24"/>
          <w:szCs w:val="24"/>
        </w:rPr>
        <w:t>) dan Motivasi Kerja Terhadap Kedisiplinan Karyawan”. Hasil penelitian tersebut menunjukkan bahwa absensi sidik jari (</w:t>
      </w:r>
      <w:r w:rsidR="00CB2B97" w:rsidRPr="002D67A2">
        <w:rPr>
          <w:rFonts w:ascii="Times New Roman" w:hAnsi="Times New Roman" w:cs="Times New Roman"/>
          <w:color w:val="000000" w:themeColor="text1"/>
          <w:sz w:val="24"/>
          <w:szCs w:val="24"/>
        </w:rPr>
        <w:t>finger print</w:t>
      </w:r>
      <w:r w:rsidR="00CB2B97" w:rsidRPr="00892111">
        <w:rPr>
          <w:rFonts w:ascii="Times New Roman" w:hAnsi="Times New Roman" w:cs="Times New Roman"/>
          <w:color w:val="000000" w:themeColor="text1"/>
          <w:sz w:val="24"/>
          <w:szCs w:val="24"/>
        </w:rPr>
        <w:t>) dan motivasi kerja berpengaruh secara bersama-sama (simultan) berpengaruh positif dan signifikan terhadap kedisiplinan karyawan di Fakultas Ekonomi dan Bisnis Islam, dan di Fakultas Ilmu Tarbiyah dan Keguruan, UIN Walisongo Semarang.</w:t>
      </w:r>
    </w:p>
    <w:p w:rsidR="00AB2B11" w:rsidRPr="002D67A2" w:rsidRDefault="002D67A2" w:rsidP="002D67A2">
      <w:pPr>
        <w:tabs>
          <w:tab w:val="left" w:pos="966"/>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CB2B97" w:rsidRPr="00892111">
        <w:rPr>
          <w:rFonts w:ascii="Times New Roman" w:hAnsi="Times New Roman" w:cs="Times New Roman"/>
          <w:color w:val="000000" w:themeColor="text1"/>
          <w:sz w:val="24"/>
          <w:szCs w:val="24"/>
        </w:rPr>
        <w:t>Penelitian yang dilakukan oleh Muhammad Fauzan (2017) yang berjudul “Pengaruh Kepemimpinan dan Motivasi Kerja Terhadap Disiplin Kerja Pegawai ( Sebuah Kajian Ekonomi Sumber Daya Manusia Studi Kasus Pada PT. Bank Muamalat Indonsia Cabang Pematangsiantar”. Hasil penelitian tersebut menunjukkan bahwa variable Kepemimpinan dan Motivasi kerja secara bersama-sama (simultan) berpengaruh positif dan signifikan terhadap disiplin kerja Pegawai (Sebuah Kajian Ekonomi Sumber Daya Manusia Studi Kasus Pada PT. Bank Muamalat Indonsia Cabang Pematangsiantar).</w:t>
      </w:r>
      <w:r w:rsidR="00CB2B97" w:rsidRPr="00892111">
        <w:rPr>
          <w:rFonts w:ascii="Times New Roman" w:hAnsi="Times New Roman" w:cs="Times New Roman"/>
          <w:color w:val="000000" w:themeColor="text1"/>
          <w:sz w:val="24"/>
          <w:szCs w:val="24"/>
        </w:rPr>
        <w:tab/>
      </w:r>
    </w:p>
    <w:p w:rsidR="00CB2B97" w:rsidRPr="00892111" w:rsidRDefault="00CB2B97" w:rsidP="00892111">
      <w:pPr>
        <w:pStyle w:val="ListParagraph"/>
        <w:spacing w:after="0"/>
        <w:jc w:val="both"/>
        <w:rPr>
          <w:rFonts w:ascii="Times New Roman" w:eastAsia="Times New Roman" w:hAnsi="Times New Roman" w:cs="Times New Roman"/>
          <w:b/>
          <w:color w:val="000000" w:themeColor="text1"/>
          <w:sz w:val="24"/>
          <w:szCs w:val="24"/>
        </w:rPr>
      </w:pPr>
    </w:p>
    <w:p w:rsidR="00CB2B97" w:rsidRPr="00892111" w:rsidRDefault="002D67A2" w:rsidP="002D67A2">
      <w:pPr>
        <w:pStyle w:val="ListParagraph"/>
        <w:numPr>
          <w:ilvl w:val="0"/>
          <w:numId w:val="47"/>
        </w:numPr>
        <w:spacing w:after="0"/>
        <w:ind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id-ID"/>
        </w:rPr>
        <w:t>PENUTUP</w:t>
      </w:r>
    </w:p>
    <w:p w:rsidR="00CB2B97" w:rsidRPr="002D67A2" w:rsidRDefault="00CB2B97" w:rsidP="002D67A2">
      <w:pPr>
        <w:spacing w:after="0"/>
        <w:ind w:firstLine="720"/>
        <w:jc w:val="both"/>
        <w:rPr>
          <w:rFonts w:ascii="Times New Roman" w:eastAsia="Times New Roman" w:hAnsi="Times New Roman" w:cs="Times New Roman"/>
          <w:b/>
          <w:color w:val="000000" w:themeColor="text1"/>
          <w:sz w:val="24"/>
          <w:szCs w:val="24"/>
        </w:rPr>
      </w:pPr>
      <w:r w:rsidRPr="002D67A2">
        <w:rPr>
          <w:rFonts w:ascii="Times New Roman" w:hAnsi="Times New Roman" w:cs="Times New Roman"/>
          <w:color w:val="000000" w:themeColor="text1"/>
          <w:sz w:val="24"/>
          <w:szCs w:val="24"/>
        </w:rPr>
        <w:t>Berdasarkan hasil pembahasan yang telah diuraikan dari bab sebelumnya, maka dapat ditarik kesimpulan sebagai berikut:</w:t>
      </w:r>
    </w:p>
    <w:p w:rsidR="00CB2B97" w:rsidRPr="00892111" w:rsidRDefault="00CB2B97" w:rsidP="00892111">
      <w:pPr>
        <w:pStyle w:val="ListParagraph"/>
        <w:numPr>
          <w:ilvl w:val="0"/>
          <w:numId w:val="35"/>
        </w:num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Variabel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(X1) secara parsial tidak mempunyai pengaruh yang signifikan terhadap  disiplin kerja karyawan pada PT Wings Cabang Surabaya. Ditunjukkan dengan hasil perhitungan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xml:space="preserve">  lebih kecil dari pada nilai tabel, yaitu  -0,859 &lt; 2,019. </w:t>
      </w:r>
    </w:p>
    <w:p w:rsidR="00CB2B97" w:rsidRPr="00892111" w:rsidRDefault="00CB2B97" w:rsidP="00892111">
      <w:pPr>
        <w:pStyle w:val="ListParagraph"/>
        <w:numPr>
          <w:ilvl w:val="0"/>
          <w:numId w:val="35"/>
        </w:num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Variable motivasi kerja (X2) secara parsial mempunyai pengaruh yang signifikan dan positif terhadap disiplin kerja karyawan pada PT. Wings Cabang Surabaya. Ditunjukkan dengan hasil perhitungan lebih besar dari pada nilai tabel, yaitu 2,486 &gt; 2,019.</w:t>
      </w:r>
    </w:p>
    <w:p w:rsidR="00CB2B97" w:rsidRPr="00892111" w:rsidRDefault="00CB2B97" w:rsidP="00892111">
      <w:pPr>
        <w:pStyle w:val="ListParagraph"/>
        <w:numPr>
          <w:ilvl w:val="0"/>
          <w:numId w:val="35"/>
        </w:num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Variable kepemimpinan (X3) secara parsial mempunyai pengaruh yang signifikan dan positif terhadap disiplin kerja karyawan pada PT. Wings Cabang Surabaya. Ditunjukkan dengan hasil perhitungan lebih besar dari pada nilai tabel, yaitu 2,303 &gt; 2,019.</w:t>
      </w:r>
    </w:p>
    <w:p w:rsidR="00CB2B97" w:rsidRPr="00892111" w:rsidRDefault="00CB2B97" w:rsidP="00892111">
      <w:pPr>
        <w:pStyle w:val="ListParagraph"/>
        <w:numPr>
          <w:ilvl w:val="0"/>
          <w:numId w:val="35"/>
        </w:numPr>
        <w:tabs>
          <w:tab w:val="left" w:pos="966"/>
        </w:tabs>
        <w:spacing w:after="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Berdasarkan hasil uji regresi (Uji F) pada tabel 4.14 diketahui bahwa variable absensi </w:t>
      </w:r>
      <w:r w:rsidRPr="00892111">
        <w:rPr>
          <w:rFonts w:ascii="Times New Roman" w:hAnsi="Times New Roman" w:cs="Times New Roman"/>
          <w:i/>
          <w:color w:val="000000" w:themeColor="text1"/>
          <w:sz w:val="24"/>
          <w:szCs w:val="24"/>
        </w:rPr>
        <w:t>fingerprint</w:t>
      </w:r>
      <w:r w:rsidRPr="00892111">
        <w:rPr>
          <w:rFonts w:ascii="Times New Roman" w:hAnsi="Times New Roman" w:cs="Times New Roman"/>
          <w:color w:val="000000" w:themeColor="text1"/>
          <w:sz w:val="24"/>
          <w:szCs w:val="24"/>
        </w:rPr>
        <w:t>, motivasi kerja dan kepemimpinan secara serempak atau bersama-sama berpengaruh signifikan terhadap disiplin kerja pada PT. Wings Cabang Surabaya.</w:t>
      </w:r>
    </w:p>
    <w:p w:rsidR="00104D97" w:rsidRPr="00892111" w:rsidRDefault="00104D97" w:rsidP="00892111">
      <w:pPr>
        <w:pStyle w:val="ListParagraph"/>
        <w:tabs>
          <w:tab w:val="left" w:pos="966"/>
        </w:tabs>
        <w:spacing w:after="0"/>
        <w:ind w:left="1440"/>
        <w:jc w:val="both"/>
        <w:rPr>
          <w:rFonts w:ascii="Times New Roman" w:hAnsi="Times New Roman" w:cs="Times New Roman"/>
          <w:color w:val="000000" w:themeColor="text1"/>
          <w:sz w:val="24"/>
          <w:szCs w:val="24"/>
        </w:rPr>
      </w:pPr>
    </w:p>
    <w:p w:rsidR="00CB2B97" w:rsidRPr="002D67A2" w:rsidRDefault="00CB2B97" w:rsidP="002D67A2">
      <w:pPr>
        <w:pStyle w:val="ListParagraph"/>
        <w:numPr>
          <w:ilvl w:val="0"/>
          <w:numId w:val="47"/>
        </w:numPr>
        <w:spacing w:after="0"/>
        <w:ind w:hanging="720"/>
        <w:jc w:val="both"/>
        <w:rPr>
          <w:rFonts w:ascii="Times New Roman" w:hAnsi="Times New Roman" w:cs="Times New Roman"/>
          <w:b/>
          <w:color w:val="000000" w:themeColor="text1"/>
          <w:sz w:val="24"/>
          <w:szCs w:val="24"/>
          <w:lang w:val="id-ID"/>
        </w:rPr>
      </w:pPr>
      <w:r w:rsidRPr="002D67A2">
        <w:rPr>
          <w:rFonts w:ascii="Times New Roman" w:hAnsi="Times New Roman" w:cs="Times New Roman"/>
          <w:b/>
          <w:color w:val="000000" w:themeColor="text1"/>
          <w:sz w:val="24"/>
          <w:szCs w:val="24"/>
        </w:rPr>
        <w:t>DAFTAR PUSTAKA</w:t>
      </w:r>
    </w:p>
    <w:p w:rsidR="0093078E" w:rsidRPr="00892111" w:rsidRDefault="0093078E" w:rsidP="00892111">
      <w:pPr>
        <w:spacing w:after="0"/>
        <w:ind w:left="720" w:hanging="720"/>
        <w:jc w:val="both"/>
        <w:rPr>
          <w:rFonts w:ascii="Times New Roman" w:hAnsi="Times New Roman" w:cs="Times New Roman"/>
          <w:i/>
          <w:color w:val="000000" w:themeColor="text1"/>
          <w:sz w:val="24"/>
          <w:szCs w:val="24"/>
          <w:lang w:val="id-ID"/>
        </w:rPr>
      </w:pPr>
      <w:r w:rsidRPr="00892111">
        <w:rPr>
          <w:rFonts w:ascii="Times New Roman" w:hAnsi="Times New Roman" w:cs="Times New Roman"/>
          <w:color w:val="000000" w:themeColor="text1"/>
          <w:sz w:val="24"/>
          <w:szCs w:val="24"/>
        </w:rPr>
        <w:t xml:space="preserve">Djubaini, Farisa, Lotje Kawet &amp; Lucky Dotulong.(2017). </w:t>
      </w:r>
      <w:r w:rsidRPr="00892111">
        <w:rPr>
          <w:rFonts w:ascii="Times New Roman" w:hAnsi="Times New Roman" w:cs="Times New Roman"/>
          <w:i/>
          <w:color w:val="000000" w:themeColor="text1"/>
          <w:sz w:val="24"/>
          <w:szCs w:val="24"/>
        </w:rPr>
        <w:t xml:space="preserve">“Pengaruh Penggunaan Fingerprint Dan Kompensasi Terhadap Disiplin Kerja Pegawai Pada Sekertariat </w:t>
      </w:r>
      <w:r w:rsidRPr="00892111">
        <w:rPr>
          <w:rFonts w:ascii="Times New Roman" w:hAnsi="Times New Roman" w:cs="Times New Roman"/>
          <w:i/>
          <w:color w:val="000000" w:themeColor="text1"/>
          <w:sz w:val="24"/>
          <w:szCs w:val="24"/>
        </w:rPr>
        <w:lastRenderedPageBreak/>
        <w:t>DPRD Kota Manado”. Jurnal EMBA. Universitas Sam Ratulangi. Vol.5 No.2.Hal. 2099 – 2106</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Farida, Umi. (2015). </w:t>
      </w:r>
      <w:r w:rsidRPr="00892111">
        <w:rPr>
          <w:rFonts w:ascii="Times New Roman" w:hAnsi="Times New Roman" w:cs="Times New Roman"/>
          <w:i/>
          <w:color w:val="000000" w:themeColor="text1"/>
          <w:sz w:val="24"/>
          <w:szCs w:val="24"/>
        </w:rPr>
        <w:t xml:space="preserve">Diktat Manajemen Sumber Daya Manusia I. </w:t>
      </w:r>
      <w:r w:rsidRPr="00892111">
        <w:rPr>
          <w:rFonts w:ascii="Times New Roman" w:hAnsi="Times New Roman" w:cs="Times New Roman"/>
          <w:color w:val="000000" w:themeColor="text1"/>
          <w:sz w:val="24"/>
          <w:szCs w:val="24"/>
        </w:rPr>
        <w:t>Ponorogo : Universitas Muhammadiyah Ponorogo</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Fathimiyah, Umi. (2016</w:t>
      </w:r>
      <w:r w:rsidRPr="00892111">
        <w:rPr>
          <w:rFonts w:ascii="Times New Roman" w:hAnsi="Times New Roman" w:cs="Times New Roman"/>
          <w:i/>
          <w:color w:val="000000" w:themeColor="text1"/>
          <w:sz w:val="24"/>
          <w:szCs w:val="24"/>
        </w:rPr>
        <w:t>). “Pengaruh  Absensi Sidik Jari (Finger Print) Dan Motivasi Kerja Terhadap Kedisiplinan Karyawan”.</w:t>
      </w:r>
      <w:r w:rsidRPr="00892111">
        <w:rPr>
          <w:rFonts w:ascii="Times New Roman" w:hAnsi="Times New Roman" w:cs="Times New Roman"/>
          <w:color w:val="000000" w:themeColor="text1"/>
          <w:sz w:val="24"/>
          <w:szCs w:val="24"/>
        </w:rPr>
        <w:t>Universitas Islam Negeri Walisongo. Semarang</w:t>
      </w:r>
    </w:p>
    <w:p w:rsidR="00CB2B97" w:rsidRPr="00892111" w:rsidRDefault="00CB2B97" w:rsidP="00892111">
      <w:pPr>
        <w:spacing w:after="0"/>
        <w:ind w:left="720" w:hanging="720"/>
        <w:jc w:val="both"/>
        <w:rPr>
          <w:rFonts w:ascii="Times New Roman" w:hAnsi="Times New Roman" w:cs="Times New Roman"/>
          <w:i/>
          <w:color w:val="000000" w:themeColor="text1"/>
          <w:sz w:val="24"/>
          <w:szCs w:val="24"/>
        </w:rPr>
      </w:pPr>
      <w:r w:rsidRPr="00892111">
        <w:rPr>
          <w:rFonts w:ascii="Times New Roman" w:hAnsi="Times New Roman" w:cs="Times New Roman"/>
          <w:color w:val="000000" w:themeColor="text1"/>
          <w:sz w:val="24"/>
          <w:szCs w:val="24"/>
        </w:rPr>
        <w:t xml:space="preserve">Fauzan, Muhammad. (2017). </w:t>
      </w:r>
      <w:r w:rsidRPr="00892111">
        <w:rPr>
          <w:rFonts w:ascii="Times New Roman" w:hAnsi="Times New Roman" w:cs="Times New Roman"/>
          <w:i/>
          <w:color w:val="000000" w:themeColor="text1"/>
          <w:sz w:val="24"/>
          <w:szCs w:val="24"/>
        </w:rPr>
        <w:t>“Pengaruh Kepemimpinan Dan Motivasi Kerja Terhadap Disiplin Kerja Pegawai Pt. Bank Muamalat Indonesia Cabang Pematangsiantar.</w:t>
      </w:r>
      <w:r w:rsidRPr="00892111">
        <w:rPr>
          <w:rFonts w:ascii="Times New Roman" w:hAnsi="Times New Roman" w:cs="Times New Roman"/>
          <w:color w:val="000000" w:themeColor="text1"/>
          <w:sz w:val="24"/>
          <w:szCs w:val="24"/>
        </w:rPr>
        <w:t>Jurnal Ekonomi &amp; Studi Pembangunan”.Sekolah Tinggi Ilmu Komputer (STIKOM) Tunas Bangsa Pematangsiantar.Volume 18, Nomor 1. Hlm. 34-40</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Ferdinand, Augusty. (2014).  </w:t>
      </w:r>
      <w:r w:rsidRPr="00892111">
        <w:rPr>
          <w:rFonts w:ascii="Times New Roman" w:hAnsi="Times New Roman" w:cs="Times New Roman"/>
          <w:i/>
          <w:color w:val="000000" w:themeColor="text1"/>
          <w:sz w:val="24"/>
          <w:szCs w:val="24"/>
        </w:rPr>
        <w:t xml:space="preserve">Metode Penelitian Manajemen. </w:t>
      </w:r>
      <w:r w:rsidRPr="00892111">
        <w:rPr>
          <w:rFonts w:ascii="Times New Roman" w:hAnsi="Times New Roman" w:cs="Times New Roman"/>
          <w:color w:val="000000" w:themeColor="text1"/>
          <w:sz w:val="24"/>
          <w:szCs w:val="24"/>
        </w:rPr>
        <w:t>Edisi Revisi cetakan 5. Universitas Diponegoro: Undip Press</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Ghozali, Imam. (2011). </w:t>
      </w:r>
      <w:r w:rsidRPr="00892111">
        <w:rPr>
          <w:rFonts w:ascii="Times New Roman" w:hAnsi="Times New Roman" w:cs="Times New Roman"/>
          <w:i/>
          <w:color w:val="000000" w:themeColor="text1"/>
          <w:sz w:val="24"/>
          <w:szCs w:val="24"/>
        </w:rPr>
        <w:t xml:space="preserve">Aplikasi Analisis Multivariate dengan program SPSS: </w:t>
      </w:r>
      <w:r w:rsidRPr="00892111">
        <w:rPr>
          <w:rFonts w:ascii="Times New Roman" w:hAnsi="Times New Roman" w:cs="Times New Roman"/>
          <w:color w:val="000000" w:themeColor="text1"/>
          <w:sz w:val="24"/>
          <w:szCs w:val="24"/>
        </w:rPr>
        <w:t>Semarang: Universitas Diponegoro</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Hasibuan.(2012). </w:t>
      </w:r>
      <w:r w:rsidRPr="00892111">
        <w:rPr>
          <w:rFonts w:ascii="Times New Roman" w:hAnsi="Times New Roman" w:cs="Times New Roman"/>
          <w:i/>
          <w:color w:val="000000" w:themeColor="text1"/>
          <w:sz w:val="24"/>
          <w:szCs w:val="24"/>
        </w:rPr>
        <w:t xml:space="preserve">Manajemen Sumber Daya Manusia. Edisi Revisi. </w:t>
      </w:r>
      <w:r w:rsidRPr="00892111">
        <w:rPr>
          <w:rFonts w:ascii="Times New Roman" w:hAnsi="Times New Roman" w:cs="Times New Roman"/>
          <w:color w:val="000000" w:themeColor="text1"/>
          <w:sz w:val="24"/>
          <w:szCs w:val="24"/>
        </w:rPr>
        <w:t>Jakarta: PT Bumi Aksara</w:t>
      </w:r>
    </w:p>
    <w:p w:rsidR="00CB2B97" w:rsidRPr="00892111" w:rsidRDefault="00CB2B97" w:rsidP="00892111">
      <w:pPr>
        <w:spacing w:after="0"/>
        <w:ind w:left="720" w:hanging="72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 xml:space="preserve">Mahendra , I Gusti Ngurah Truly dan Ida Aju Brahmasari. (2014). </w:t>
      </w:r>
      <w:r w:rsidRPr="00892111">
        <w:rPr>
          <w:rFonts w:ascii="Times New Roman" w:hAnsi="Times New Roman" w:cs="Times New Roman"/>
          <w:i/>
          <w:color w:val="000000" w:themeColor="text1"/>
          <w:sz w:val="24"/>
          <w:szCs w:val="24"/>
        </w:rPr>
        <w:t>“Pengaruh Kepemimpinan Terhadap Disiplin Kerja,  Motivasi Kerja dan Kinerja Perawat Pelaksana  di Ruang Rawat Inap RSJ Menur Surabaya</w:t>
      </w:r>
      <w:r w:rsidRPr="00892111">
        <w:rPr>
          <w:rFonts w:ascii="Times New Roman" w:hAnsi="Times New Roman" w:cs="Times New Roman"/>
          <w:color w:val="000000" w:themeColor="text1"/>
          <w:sz w:val="24"/>
          <w:szCs w:val="24"/>
        </w:rPr>
        <w:t>”. Jurnal Ilmu Ekonomi &amp; Manajemen. Untag Surabaya. Vol. 1 No.1.hal. 22 – 42</w:t>
      </w:r>
    </w:p>
    <w:p w:rsidR="0093078E" w:rsidRPr="00892111" w:rsidRDefault="0093078E" w:rsidP="00892111">
      <w:pPr>
        <w:spacing w:after="0"/>
        <w:ind w:left="720" w:hanging="72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 xml:space="preserve">Martoyo, Susilo. (2000). </w:t>
      </w:r>
      <w:r w:rsidRPr="00892111">
        <w:rPr>
          <w:rFonts w:ascii="Times New Roman" w:hAnsi="Times New Roman" w:cs="Times New Roman"/>
          <w:i/>
          <w:color w:val="000000" w:themeColor="text1"/>
          <w:sz w:val="24"/>
          <w:szCs w:val="24"/>
        </w:rPr>
        <w:t>Manajemen Sumber Daya Manusia.</w:t>
      </w:r>
      <w:r w:rsidRPr="00892111">
        <w:rPr>
          <w:rFonts w:ascii="Times New Roman" w:hAnsi="Times New Roman" w:cs="Times New Roman"/>
          <w:color w:val="000000" w:themeColor="text1"/>
          <w:sz w:val="24"/>
          <w:szCs w:val="24"/>
        </w:rPr>
        <w:t>Yogyakarta: PT Bhakti Profesindo</w:t>
      </w:r>
    </w:p>
    <w:p w:rsidR="00CB2B97" w:rsidRPr="00892111" w:rsidRDefault="00CB2B97" w:rsidP="00892111">
      <w:pPr>
        <w:spacing w:after="0"/>
        <w:ind w:left="720" w:hanging="72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 xml:space="preserve">Moeheriono.(2014). </w:t>
      </w:r>
      <w:r w:rsidRPr="00892111">
        <w:rPr>
          <w:rFonts w:ascii="Times New Roman" w:hAnsi="Times New Roman" w:cs="Times New Roman"/>
          <w:i/>
          <w:color w:val="000000" w:themeColor="text1"/>
          <w:sz w:val="24"/>
          <w:szCs w:val="24"/>
        </w:rPr>
        <w:t>Pengukuran Kinerja Berbasis Kompetensi.Edisi Revisi cetakan 2.</w:t>
      </w:r>
      <w:r w:rsidRPr="00892111">
        <w:rPr>
          <w:rFonts w:ascii="Times New Roman" w:hAnsi="Times New Roman" w:cs="Times New Roman"/>
          <w:color w:val="000000" w:themeColor="text1"/>
          <w:sz w:val="24"/>
          <w:szCs w:val="24"/>
        </w:rPr>
        <w:t>Jakarta: Rajawali Press</w:t>
      </w:r>
    </w:p>
    <w:p w:rsidR="001F2A3E" w:rsidRPr="00892111" w:rsidRDefault="001F2A3E" w:rsidP="00892111">
      <w:pPr>
        <w:spacing w:after="0"/>
        <w:ind w:left="720" w:hanging="720"/>
        <w:jc w:val="both"/>
        <w:rPr>
          <w:rFonts w:ascii="Times New Roman" w:hAnsi="Times New Roman" w:cs="Times New Roman"/>
          <w:i/>
          <w:color w:val="000000" w:themeColor="text1"/>
          <w:sz w:val="24"/>
          <w:szCs w:val="24"/>
          <w:lang w:val="id-ID"/>
        </w:rPr>
      </w:pPr>
      <w:r w:rsidRPr="00892111">
        <w:rPr>
          <w:rFonts w:ascii="Times New Roman" w:hAnsi="Times New Roman" w:cs="Times New Roman"/>
          <w:color w:val="000000" w:themeColor="text1"/>
          <w:sz w:val="24"/>
          <w:szCs w:val="24"/>
        </w:rPr>
        <w:t xml:space="preserve">Pratama, Regi dan Nurbudiawati.(2016). </w:t>
      </w:r>
      <w:r w:rsidRPr="00892111">
        <w:rPr>
          <w:rFonts w:ascii="Times New Roman" w:hAnsi="Times New Roman" w:cs="Times New Roman"/>
          <w:i/>
          <w:color w:val="000000" w:themeColor="text1"/>
          <w:sz w:val="24"/>
          <w:szCs w:val="24"/>
        </w:rPr>
        <w:t>“Pengaruh Motivasi Kerja Terhadap Disiplin Kerja Pegawai di Kelurahan Sukakarya Kecamatan Tarogong Kidul Kabupaten Garut”.</w:t>
      </w:r>
      <w:r w:rsidRPr="00892111">
        <w:rPr>
          <w:rFonts w:ascii="Times New Roman" w:hAnsi="Times New Roman" w:cs="Times New Roman"/>
          <w:color w:val="000000" w:themeColor="text1"/>
          <w:sz w:val="24"/>
          <w:szCs w:val="24"/>
        </w:rPr>
        <w:t>Jurnal Pembangunan dan Kebijakan Publik. Universitas Garut. Vol. 07; No.  02</w:t>
      </w:r>
    </w:p>
    <w:p w:rsidR="00CB2B97" w:rsidRPr="00892111" w:rsidRDefault="00CB2B97" w:rsidP="00892111">
      <w:pPr>
        <w:spacing w:after="0"/>
        <w:ind w:left="720" w:hanging="72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 xml:space="preserve">Setiawan R. Dodi &amp; Yulianti.(2017). </w:t>
      </w:r>
      <w:r w:rsidRPr="00892111">
        <w:rPr>
          <w:rFonts w:ascii="Times New Roman" w:hAnsi="Times New Roman" w:cs="Times New Roman"/>
          <w:i/>
          <w:color w:val="000000" w:themeColor="text1"/>
          <w:sz w:val="24"/>
          <w:szCs w:val="24"/>
        </w:rPr>
        <w:t>“Pengaruh Absensi Fingerprint terhadap disiplin kerja karyawan pada PT. Sanbio Labolatories Gunung Putri Kabupaten Bogor”.</w:t>
      </w:r>
      <w:r w:rsidRPr="00892111">
        <w:rPr>
          <w:rFonts w:ascii="Times New Roman" w:hAnsi="Times New Roman" w:cs="Times New Roman"/>
          <w:color w:val="000000" w:themeColor="text1"/>
          <w:sz w:val="24"/>
          <w:szCs w:val="24"/>
        </w:rPr>
        <w:t>Jurnal ilmiah Institut STIAMI.Institut ilmu social dan manajemen STIAMI. Vol.14, No. 01</w:t>
      </w:r>
    </w:p>
    <w:p w:rsidR="0093078E" w:rsidRPr="00892111" w:rsidRDefault="0093078E" w:rsidP="00892111">
      <w:pPr>
        <w:spacing w:after="0"/>
        <w:ind w:left="720" w:hanging="720"/>
        <w:jc w:val="both"/>
        <w:rPr>
          <w:rFonts w:ascii="Times New Roman" w:hAnsi="Times New Roman" w:cs="Times New Roman"/>
          <w:color w:val="000000" w:themeColor="text1"/>
          <w:sz w:val="24"/>
          <w:szCs w:val="24"/>
          <w:lang w:val="id-ID"/>
        </w:rPr>
      </w:pPr>
      <w:r w:rsidRPr="00892111">
        <w:rPr>
          <w:rFonts w:ascii="Times New Roman" w:hAnsi="Times New Roman" w:cs="Times New Roman"/>
          <w:color w:val="000000" w:themeColor="text1"/>
          <w:sz w:val="24"/>
          <w:szCs w:val="24"/>
        </w:rPr>
        <w:t xml:space="preserve">Sinambela, Lijan Poltak. (2016). </w:t>
      </w:r>
      <w:r w:rsidRPr="00892111">
        <w:rPr>
          <w:rFonts w:ascii="Times New Roman" w:hAnsi="Times New Roman" w:cs="Times New Roman"/>
          <w:i/>
          <w:color w:val="000000" w:themeColor="text1"/>
          <w:sz w:val="24"/>
          <w:szCs w:val="24"/>
        </w:rPr>
        <w:t>Manajemen Sumber Daya Manusia.</w:t>
      </w:r>
      <w:r w:rsidRPr="00892111">
        <w:rPr>
          <w:rFonts w:ascii="Times New Roman" w:hAnsi="Times New Roman" w:cs="Times New Roman"/>
          <w:color w:val="000000" w:themeColor="text1"/>
          <w:sz w:val="24"/>
          <w:szCs w:val="24"/>
        </w:rPr>
        <w:t>Cetakan ke 1.Jakarta : PT. Bumi Aksara</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Sugiyono. (2017). </w:t>
      </w:r>
      <w:r w:rsidRPr="00892111">
        <w:rPr>
          <w:rFonts w:ascii="Times New Roman" w:hAnsi="Times New Roman" w:cs="Times New Roman"/>
          <w:i/>
          <w:color w:val="000000" w:themeColor="text1"/>
          <w:sz w:val="24"/>
          <w:szCs w:val="24"/>
        </w:rPr>
        <w:t>Metode Penelitian Kuantitatif, Kualitatif dan R&amp;D</w:t>
      </w:r>
      <w:r w:rsidRPr="00892111">
        <w:rPr>
          <w:rFonts w:ascii="Times New Roman" w:hAnsi="Times New Roman" w:cs="Times New Roman"/>
          <w:color w:val="000000" w:themeColor="text1"/>
          <w:sz w:val="24"/>
          <w:szCs w:val="24"/>
        </w:rPr>
        <w:t>. Bandung: Alfabeta,Cv</w:t>
      </w:r>
    </w:p>
    <w:p w:rsidR="00CB2B97" w:rsidRPr="00892111" w:rsidRDefault="00CB2B97" w:rsidP="00892111">
      <w:pPr>
        <w:spacing w:after="0"/>
        <w:ind w:left="720" w:hanging="720"/>
        <w:jc w:val="both"/>
        <w:rPr>
          <w:rFonts w:ascii="Times New Roman" w:hAnsi="Times New Roman" w:cs="Times New Roman"/>
          <w:color w:val="000000" w:themeColor="text1"/>
          <w:sz w:val="24"/>
          <w:szCs w:val="24"/>
        </w:rPr>
      </w:pPr>
      <w:r w:rsidRPr="00892111">
        <w:rPr>
          <w:rFonts w:ascii="Times New Roman" w:hAnsi="Times New Roman" w:cs="Times New Roman"/>
          <w:color w:val="000000" w:themeColor="text1"/>
          <w:sz w:val="24"/>
          <w:szCs w:val="24"/>
        </w:rPr>
        <w:t xml:space="preserve">Zainal, Veithzal Rivai dkk.(2014). </w:t>
      </w:r>
      <w:r w:rsidRPr="00892111">
        <w:rPr>
          <w:rFonts w:ascii="Times New Roman" w:hAnsi="Times New Roman" w:cs="Times New Roman"/>
          <w:i/>
          <w:color w:val="000000" w:themeColor="text1"/>
          <w:sz w:val="24"/>
          <w:szCs w:val="24"/>
        </w:rPr>
        <w:t>Manajemen Sumber Daya Manusia untuk Perusahaan.</w:t>
      </w:r>
      <w:r w:rsidRPr="00892111">
        <w:rPr>
          <w:rFonts w:ascii="Times New Roman" w:hAnsi="Times New Roman" w:cs="Times New Roman"/>
          <w:color w:val="000000" w:themeColor="text1"/>
          <w:sz w:val="24"/>
          <w:szCs w:val="24"/>
        </w:rPr>
        <w:t>Edisi ke 3. Jakarta: Rajawali Press</w:t>
      </w:r>
    </w:p>
    <w:p w:rsidR="00CB2B97" w:rsidRPr="002D67A2" w:rsidRDefault="00CB2B97" w:rsidP="002D67A2">
      <w:pPr>
        <w:spacing w:after="0"/>
        <w:jc w:val="both"/>
        <w:rPr>
          <w:rFonts w:ascii="Times New Roman" w:hAnsi="Times New Roman" w:cs="Times New Roman"/>
          <w:color w:val="000000" w:themeColor="text1"/>
          <w:sz w:val="24"/>
          <w:szCs w:val="24"/>
          <w:lang w:val="id-ID"/>
        </w:rPr>
      </w:pPr>
    </w:p>
    <w:p w:rsidR="00CB2B97" w:rsidRPr="00892111" w:rsidRDefault="00CB2B97" w:rsidP="00892111">
      <w:pPr>
        <w:pStyle w:val="ListParagraph"/>
        <w:spacing w:after="0"/>
        <w:ind w:left="1080"/>
        <w:jc w:val="both"/>
        <w:rPr>
          <w:rFonts w:ascii="Times New Roman" w:hAnsi="Times New Roman" w:cs="Times New Roman"/>
          <w:color w:val="000000" w:themeColor="text1"/>
          <w:sz w:val="24"/>
          <w:szCs w:val="24"/>
        </w:rPr>
      </w:pPr>
    </w:p>
    <w:p w:rsidR="00FB0248" w:rsidRPr="00892111" w:rsidRDefault="00FB0248" w:rsidP="00892111">
      <w:pPr>
        <w:spacing w:after="0"/>
        <w:rPr>
          <w:rFonts w:ascii="Times New Roman" w:hAnsi="Times New Roman" w:cs="Times New Roman"/>
          <w:color w:val="000000" w:themeColor="text1"/>
          <w:sz w:val="24"/>
          <w:szCs w:val="24"/>
        </w:rPr>
      </w:pPr>
    </w:p>
    <w:p w:rsidR="004F0A6F" w:rsidRPr="00892111" w:rsidRDefault="004F0A6F" w:rsidP="00892111">
      <w:pPr>
        <w:spacing w:after="0"/>
        <w:rPr>
          <w:rFonts w:ascii="Times New Roman" w:hAnsi="Times New Roman" w:cs="Times New Roman"/>
          <w:color w:val="000000" w:themeColor="text1"/>
          <w:sz w:val="24"/>
          <w:szCs w:val="24"/>
        </w:rPr>
      </w:pPr>
    </w:p>
    <w:sectPr w:rsidR="004F0A6F" w:rsidRPr="00892111" w:rsidSect="00F8113B">
      <w:headerReference w:type="default" r:id="rId10"/>
      <w:footerReference w:type="default" r:id="rId11"/>
      <w:pgSz w:w="11907" w:h="16839" w:code="9"/>
      <w:pgMar w:top="1440" w:right="1440" w:bottom="1440" w:left="1440" w:header="720" w:footer="720" w:gutter="0"/>
      <w:pgNumType w:start="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439" w:rsidRDefault="00236439" w:rsidP="006349CE">
      <w:pPr>
        <w:spacing w:after="0"/>
      </w:pPr>
      <w:r>
        <w:separator/>
      </w:r>
    </w:p>
  </w:endnote>
  <w:endnote w:type="continuationSeparator" w:id="0">
    <w:p w:rsidR="00236439" w:rsidRDefault="00236439" w:rsidP="006349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916039"/>
      <w:docPartObj>
        <w:docPartGallery w:val="Page Numbers (Bottom of Page)"/>
        <w:docPartUnique/>
      </w:docPartObj>
    </w:sdtPr>
    <w:sdtEndPr>
      <w:rPr>
        <w:noProof/>
      </w:rPr>
    </w:sdtEndPr>
    <w:sdtContent>
      <w:p w:rsidR="00F8113B" w:rsidRDefault="00F8113B">
        <w:pPr>
          <w:pStyle w:val="Footer"/>
          <w:jc w:val="right"/>
        </w:pPr>
        <w:r>
          <w:fldChar w:fldCharType="begin"/>
        </w:r>
        <w:r>
          <w:instrText xml:space="preserve"> PAGE   \* MERGEFORMAT </w:instrText>
        </w:r>
        <w:r>
          <w:fldChar w:fldCharType="separate"/>
        </w:r>
        <w:r w:rsidR="00BE154D">
          <w:rPr>
            <w:noProof/>
          </w:rPr>
          <w:t>35</w:t>
        </w:r>
        <w:r>
          <w:rPr>
            <w:noProof/>
          </w:rPr>
          <w:fldChar w:fldCharType="end"/>
        </w:r>
      </w:p>
    </w:sdtContent>
  </w:sdt>
  <w:p w:rsidR="00F8113B" w:rsidRDefault="00F81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439" w:rsidRDefault="00236439" w:rsidP="006349CE">
      <w:pPr>
        <w:spacing w:after="0"/>
      </w:pPr>
      <w:r>
        <w:separator/>
      </w:r>
    </w:p>
  </w:footnote>
  <w:footnote w:type="continuationSeparator" w:id="0">
    <w:p w:rsidR="00236439" w:rsidRDefault="00236439" w:rsidP="006349C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9CE" w:rsidRPr="0024528E" w:rsidRDefault="006349CE" w:rsidP="006349CE">
    <w:pPr>
      <w:pStyle w:val="Header"/>
      <w:jc w:val="right"/>
      <w:rPr>
        <w:rFonts w:ascii="Times New Roman" w:hAnsi="Times New Roman" w:cs="Times New Roman"/>
        <w:b/>
        <w:sz w:val="24"/>
        <w:szCs w:val="24"/>
        <w:lang w:val="id-ID"/>
      </w:rPr>
    </w:pPr>
    <w:r w:rsidRPr="0024528E">
      <w:rPr>
        <w:rFonts w:ascii="Times New Roman" w:hAnsi="Times New Roman" w:cs="Times New Roman"/>
        <w:b/>
        <w:sz w:val="24"/>
        <w:szCs w:val="24"/>
        <w:lang w:val="id-ID"/>
      </w:rPr>
      <w:t>ISOQUANT: Jurnal Ekonomi, Manajemen dan Akuntansi</w:t>
    </w:r>
  </w:p>
  <w:p w:rsidR="006349CE" w:rsidRPr="0024528E" w:rsidRDefault="00236439" w:rsidP="006349CE">
    <w:pPr>
      <w:pStyle w:val="Header"/>
      <w:jc w:val="right"/>
      <w:rPr>
        <w:rFonts w:ascii="Times New Roman" w:hAnsi="Times New Roman" w:cs="Times New Roman"/>
        <w:sz w:val="24"/>
        <w:szCs w:val="24"/>
        <w:lang w:val="id-ID"/>
      </w:rPr>
    </w:pPr>
    <w:hyperlink r:id="rId1" w:history="1">
      <w:r w:rsidR="006349CE" w:rsidRPr="0024528E">
        <w:rPr>
          <w:rStyle w:val="Hyperlink"/>
          <w:rFonts w:ascii="Times New Roman" w:hAnsi="Times New Roman" w:cs="Times New Roman"/>
          <w:sz w:val="24"/>
          <w:szCs w:val="24"/>
        </w:rPr>
        <w:t>http://studentjournal.umpo.ac.id/index.php/isoquant</w:t>
      </w:r>
    </w:hyperlink>
  </w:p>
  <w:p w:rsidR="006349CE" w:rsidRPr="0024528E" w:rsidRDefault="006349CE" w:rsidP="006349CE">
    <w:pPr>
      <w:pStyle w:val="Header"/>
      <w:jc w:val="right"/>
      <w:rPr>
        <w:rFonts w:ascii="Times New Roman" w:hAnsi="Times New Roman" w:cs="Times New Roman"/>
        <w:sz w:val="24"/>
        <w:szCs w:val="24"/>
        <w:lang w:val="id-ID"/>
      </w:rPr>
    </w:pPr>
    <w:r w:rsidRPr="0024528E">
      <w:rPr>
        <w:rFonts w:ascii="Times New Roman" w:hAnsi="Times New Roman" w:cs="Times New Roman"/>
        <w:sz w:val="24"/>
        <w:szCs w:val="24"/>
      </w:rPr>
      <w:t>ISSN</w:t>
    </w:r>
    <w:r w:rsidRPr="0024528E">
      <w:rPr>
        <w:rFonts w:ascii="Times New Roman" w:hAnsi="Times New Roman" w:cs="Times New Roman"/>
        <w:sz w:val="24"/>
        <w:szCs w:val="24"/>
        <w:lang w:val="en-GB"/>
      </w:rPr>
      <w:t xml:space="preserve"> : </w:t>
    </w:r>
    <w:r w:rsidRPr="0024528E">
      <w:rPr>
        <w:rFonts w:ascii="Times New Roman" w:hAnsi="Times New Roman" w:cs="Times New Roman"/>
        <w:sz w:val="24"/>
        <w:szCs w:val="24"/>
        <w:lang w:val="id-ID"/>
      </w:rPr>
      <w:t>25987496,</w:t>
    </w:r>
    <w:r w:rsidRPr="0024528E">
      <w:rPr>
        <w:rFonts w:ascii="Times New Roman" w:hAnsi="Times New Roman" w:cs="Times New Roman"/>
        <w:sz w:val="24"/>
        <w:szCs w:val="24"/>
        <w:lang w:val="en-GB"/>
      </w:rPr>
      <w:t xml:space="preserve"> E-</w:t>
    </w:r>
    <w:r w:rsidRPr="0024528E">
      <w:rPr>
        <w:rFonts w:ascii="Times New Roman" w:hAnsi="Times New Roman" w:cs="Times New Roman"/>
        <w:sz w:val="24"/>
        <w:szCs w:val="24"/>
      </w:rPr>
      <w:t xml:space="preserve"> ISSN</w:t>
    </w:r>
    <w:r w:rsidRPr="0024528E">
      <w:rPr>
        <w:rFonts w:ascii="Times New Roman" w:hAnsi="Times New Roman" w:cs="Times New Roman"/>
        <w:sz w:val="24"/>
        <w:szCs w:val="24"/>
        <w:lang w:val="en-GB"/>
      </w:rPr>
      <w:t xml:space="preserve"> : </w:t>
    </w:r>
    <w:r w:rsidRPr="0024528E">
      <w:rPr>
        <w:rFonts w:ascii="Times New Roman" w:hAnsi="Times New Roman" w:cs="Times New Roman"/>
        <w:sz w:val="24"/>
        <w:szCs w:val="24"/>
        <w:lang w:val="id-ID"/>
      </w:rPr>
      <w:t>25990578</w:t>
    </w:r>
  </w:p>
  <w:p w:rsidR="006349CE" w:rsidRPr="0024528E" w:rsidRDefault="006349CE" w:rsidP="006349CE">
    <w:pPr>
      <w:pStyle w:val="Header"/>
      <w:jc w:val="right"/>
      <w:rPr>
        <w:rFonts w:ascii="Times New Roman" w:hAnsi="Times New Roman" w:cs="Times New Roman"/>
        <w:sz w:val="24"/>
        <w:szCs w:val="24"/>
        <w:lang w:val="id-ID"/>
      </w:rPr>
    </w:pPr>
    <w:r w:rsidRPr="0024528E">
      <w:rPr>
        <w:rFonts w:ascii="Times New Roman" w:hAnsi="Times New Roman" w:cs="Times New Roman"/>
        <w:sz w:val="24"/>
        <w:szCs w:val="24"/>
        <w:lang w:val="en-GB"/>
      </w:rPr>
      <w:t xml:space="preserve">Vol. </w:t>
    </w:r>
    <w:r w:rsidR="00F8113B" w:rsidRPr="0024528E">
      <w:rPr>
        <w:rFonts w:ascii="Times New Roman" w:hAnsi="Times New Roman" w:cs="Times New Roman"/>
        <w:sz w:val="24"/>
        <w:szCs w:val="24"/>
        <w:lang w:val="id-ID"/>
      </w:rPr>
      <w:t>3</w:t>
    </w:r>
    <w:r w:rsidRPr="0024528E">
      <w:rPr>
        <w:rFonts w:ascii="Times New Roman" w:hAnsi="Times New Roman" w:cs="Times New Roman"/>
        <w:sz w:val="24"/>
        <w:szCs w:val="24"/>
        <w:lang w:val="en-GB"/>
      </w:rPr>
      <w:t xml:space="preserve">  No. </w:t>
    </w:r>
    <w:r w:rsidR="00F8113B" w:rsidRPr="0024528E">
      <w:rPr>
        <w:rFonts w:ascii="Times New Roman" w:hAnsi="Times New Roman" w:cs="Times New Roman"/>
        <w:sz w:val="24"/>
        <w:szCs w:val="24"/>
        <w:lang w:val="id-ID"/>
      </w:rPr>
      <w:t>2</w:t>
    </w:r>
    <w:r w:rsidRPr="0024528E">
      <w:rPr>
        <w:rFonts w:ascii="Times New Roman" w:hAnsi="Times New Roman" w:cs="Times New Roman"/>
        <w:sz w:val="24"/>
        <w:szCs w:val="24"/>
        <w:lang w:val="en-GB"/>
      </w:rPr>
      <w:t xml:space="preserve"> </w:t>
    </w:r>
    <w:r w:rsidR="00F8113B" w:rsidRPr="0024528E">
      <w:rPr>
        <w:rFonts w:ascii="Times New Roman" w:hAnsi="Times New Roman" w:cs="Times New Roman"/>
        <w:sz w:val="24"/>
        <w:szCs w:val="24"/>
        <w:lang w:val="id-ID"/>
      </w:rPr>
      <w:t>Oktober 2019</w:t>
    </w:r>
  </w:p>
  <w:p w:rsidR="006349CE" w:rsidRPr="0024528E" w:rsidRDefault="006349CE" w:rsidP="006349CE">
    <w:pPr>
      <w:pStyle w:val="Header"/>
      <w:jc w:val="right"/>
      <w:rPr>
        <w:rFonts w:ascii="Times New Roman" w:hAnsi="Times New Roman" w:cs="Times New Roman"/>
        <w:sz w:val="24"/>
        <w:szCs w:val="24"/>
        <w:lang w:val="id-ID"/>
      </w:rPr>
    </w:pPr>
    <w:r w:rsidRPr="0024528E">
      <w:rPr>
        <w:rFonts w:ascii="Times New Roman" w:hAnsi="Times New Roman" w:cs="Times New Roman"/>
        <w:sz w:val="24"/>
        <w:szCs w:val="24"/>
        <w:lang w:val="id-ID"/>
      </w:rPr>
      <w:t xml:space="preserve">Hal: </w:t>
    </w:r>
    <w:r w:rsidR="00F8113B" w:rsidRPr="0024528E">
      <w:rPr>
        <w:rFonts w:ascii="Times New Roman" w:hAnsi="Times New Roman" w:cs="Times New Roman"/>
        <w:sz w:val="24"/>
        <w:szCs w:val="24"/>
        <w:lang w:val="id-ID"/>
      </w:rPr>
      <w:t>35-44</w:t>
    </w:r>
  </w:p>
  <w:p w:rsidR="006349CE" w:rsidRPr="0024528E" w:rsidRDefault="006349CE" w:rsidP="00F8113B">
    <w:pPr>
      <w:pStyle w:val="Header"/>
      <w:jc w:val="both"/>
      <w:rPr>
        <w:rFonts w:ascii="Times New Roman" w:hAnsi="Times New Roman" w:cs="Times New Roman"/>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5CE"/>
    <w:multiLevelType w:val="hybridMultilevel"/>
    <w:tmpl w:val="AD9CC9F8"/>
    <w:lvl w:ilvl="0" w:tplc="CACC7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3421E6"/>
    <w:multiLevelType w:val="hybridMultilevel"/>
    <w:tmpl w:val="18DE5A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43488"/>
    <w:multiLevelType w:val="multilevel"/>
    <w:tmpl w:val="105E4A16"/>
    <w:lvl w:ilvl="0">
      <w:start w:val="1"/>
      <w:numFmt w:val="decimal"/>
      <w:lvlText w:val="%1."/>
      <w:lvlJc w:val="left"/>
      <w:pPr>
        <w:ind w:left="2203" w:hanging="360"/>
      </w:pPr>
      <w:rPr>
        <w:rFonts w:hint="default"/>
      </w:rPr>
    </w:lvl>
    <w:lvl w:ilvl="1">
      <w:start w:val="1"/>
      <w:numFmt w:val="decimal"/>
      <w:isLgl/>
      <w:lvlText w:val="%1.%2"/>
      <w:lvlJc w:val="left"/>
      <w:pPr>
        <w:ind w:left="2323" w:hanging="480"/>
      </w:pPr>
      <w:rPr>
        <w:rFonts w:hint="default"/>
      </w:rPr>
    </w:lvl>
    <w:lvl w:ilvl="2">
      <w:start w:val="9"/>
      <w:numFmt w:val="decimal"/>
      <w:isLgl/>
      <w:lvlText w:val="%1.%2.%3"/>
      <w:lvlJc w:val="left"/>
      <w:pPr>
        <w:ind w:left="2563"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2923" w:hanging="108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283" w:hanging="1440"/>
      </w:pPr>
      <w:rPr>
        <w:rFonts w:hint="default"/>
      </w:rPr>
    </w:lvl>
    <w:lvl w:ilvl="8">
      <w:start w:val="1"/>
      <w:numFmt w:val="decimal"/>
      <w:isLgl/>
      <w:lvlText w:val="%1.%2.%3.%4.%5.%6.%7.%8.%9"/>
      <w:lvlJc w:val="left"/>
      <w:pPr>
        <w:ind w:left="3643" w:hanging="1800"/>
      </w:pPr>
      <w:rPr>
        <w:rFonts w:hint="default"/>
      </w:rPr>
    </w:lvl>
  </w:abstractNum>
  <w:abstractNum w:abstractNumId="3">
    <w:nsid w:val="0E6A39E3"/>
    <w:multiLevelType w:val="hybridMultilevel"/>
    <w:tmpl w:val="D1044458"/>
    <w:lvl w:ilvl="0" w:tplc="5C0A7D0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01D4B95"/>
    <w:multiLevelType w:val="hybridMultilevel"/>
    <w:tmpl w:val="8648ED36"/>
    <w:lvl w:ilvl="0" w:tplc="350A4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79137F"/>
    <w:multiLevelType w:val="hybridMultilevel"/>
    <w:tmpl w:val="403EF3AA"/>
    <w:lvl w:ilvl="0" w:tplc="6D4EBA94">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4710E1"/>
    <w:multiLevelType w:val="hybridMultilevel"/>
    <w:tmpl w:val="85BE5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1326D"/>
    <w:multiLevelType w:val="multilevel"/>
    <w:tmpl w:val="D9041F92"/>
    <w:lvl w:ilvl="0">
      <w:start w:val="2"/>
      <w:numFmt w:val="decimal"/>
      <w:lvlText w:val="%1."/>
      <w:lvlJc w:val="left"/>
      <w:pPr>
        <w:ind w:left="720" w:hanging="360"/>
      </w:pPr>
      <w:rPr>
        <w:rFonts w:hint="default"/>
        <w:i w:val="0"/>
      </w:rPr>
    </w:lvl>
    <w:lvl w:ilvl="1">
      <w:start w:val="1"/>
      <w:numFmt w:val="decimal"/>
      <w:isLgl/>
      <w:lvlText w:val="%1.%2"/>
      <w:lvlJc w:val="left"/>
      <w:pPr>
        <w:ind w:left="1080" w:hanging="720"/>
      </w:pPr>
      <w:rPr>
        <w:rFonts w:eastAsia="Times New Roman" w:hint="default"/>
        <w:i w:val="0"/>
      </w:rPr>
    </w:lvl>
    <w:lvl w:ilvl="2">
      <w:start w:val="2"/>
      <w:numFmt w:val="decimal"/>
      <w:isLgl/>
      <w:lvlText w:val="%1.%2.%3"/>
      <w:lvlJc w:val="left"/>
      <w:pPr>
        <w:ind w:left="1080" w:hanging="720"/>
      </w:pPr>
      <w:rPr>
        <w:rFonts w:eastAsia="Times New Roman" w:hint="default"/>
        <w:i w:val="0"/>
      </w:rPr>
    </w:lvl>
    <w:lvl w:ilvl="3">
      <w:start w:val="2"/>
      <w:numFmt w:val="decimal"/>
      <w:isLgl/>
      <w:lvlText w:val="%1.%2.%3.%4"/>
      <w:lvlJc w:val="left"/>
      <w:pPr>
        <w:ind w:left="1080" w:hanging="720"/>
      </w:pPr>
      <w:rPr>
        <w:rFonts w:eastAsia="Times New Roman" w:hint="default"/>
        <w:i w:val="0"/>
      </w:rPr>
    </w:lvl>
    <w:lvl w:ilvl="4">
      <w:start w:val="1"/>
      <w:numFmt w:val="decimal"/>
      <w:isLgl/>
      <w:lvlText w:val="%1.%2.%3.%4.%5"/>
      <w:lvlJc w:val="left"/>
      <w:pPr>
        <w:ind w:left="1440" w:hanging="1080"/>
      </w:pPr>
      <w:rPr>
        <w:rFonts w:eastAsia="Times New Roman" w:hint="default"/>
        <w:i w:val="0"/>
      </w:rPr>
    </w:lvl>
    <w:lvl w:ilvl="5">
      <w:start w:val="1"/>
      <w:numFmt w:val="decimal"/>
      <w:isLgl/>
      <w:lvlText w:val="%1.%2.%3.%4.%5.%6"/>
      <w:lvlJc w:val="left"/>
      <w:pPr>
        <w:ind w:left="1440" w:hanging="1080"/>
      </w:pPr>
      <w:rPr>
        <w:rFonts w:eastAsia="Times New Roman" w:hint="default"/>
        <w:i w:val="0"/>
      </w:rPr>
    </w:lvl>
    <w:lvl w:ilvl="6">
      <w:start w:val="1"/>
      <w:numFmt w:val="decimal"/>
      <w:isLgl/>
      <w:lvlText w:val="%1.%2.%3.%4.%5.%6.%7"/>
      <w:lvlJc w:val="left"/>
      <w:pPr>
        <w:ind w:left="1800" w:hanging="1440"/>
      </w:pPr>
      <w:rPr>
        <w:rFonts w:eastAsia="Times New Roman" w:hint="default"/>
        <w:i w:val="0"/>
      </w:rPr>
    </w:lvl>
    <w:lvl w:ilvl="7">
      <w:start w:val="1"/>
      <w:numFmt w:val="decimal"/>
      <w:isLgl/>
      <w:lvlText w:val="%1.%2.%3.%4.%5.%6.%7.%8"/>
      <w:lvlJc w:val="left"/>
      <w:pPr>
        <w:ind w:left="1800" w:hanging="1440"/>
      </w:pPr>
      <w:rPr>
        <w:rFonts w:eastAsia="Times New Roman" w:hint="default"/>
        <w:i w:val="0"/>
      </w:rPr>
    </w:lvl>
    <w:lvl w:ilvl="8">
      <w:start w:val="1"/>
      <w:numFmt w:val="decimal"/>
      <w:isLgl/>
      <w:lvlText w:val="%1.%2.%3.%4.%5.%6.%7.%8.%9"/>
      <w:lvlJc w:val="left"/>
      <w:pPr>
        <w:ind w:left="2160" w:hanging="1800"/>
      </w:pPr>
      <w:rPr>
        <w:rFonts w:eastAsia="Times New Roman" w:hint="default"/>
        <w:i w:val="0"/>
      </w:rPr>
    </w:lvl>
  </w:abstractNum>
  <w:abstractNum w:abstractNumId="8">
    <w:nsid w:val="1B234680"/>
    <w:multiLevelType w:val="hybridMultilevel"/>
    <w:tmpl w:val="CAACBBFE"/>
    <w:lvl w:ilvl="0" w:tplc="448E6FEA">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FF4F42"/>
    <w:multiLevelType w:val="hybridMultilevel"/>
    <w:tmpl w:val="5B36AD90"/>
    <w:lvl w:ilvl="0" w:tplc="EC146E4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27690A"/>
    <w:multiLevelType w:val="hybridMultilevel"/>
    <w:tmpl w:val="98D46B9C"/>
    <w:lvl w:ilvl="0" w:tplc="895025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5365505"/>
    <w:multiLevelType w:val="multilevel"/>
    <w:tmpl w:val="66D8D7EE"/>
    <w:lvl w:ilvl="0">
      <w:start w:val="1"/>
      <w:numFmt w:val="decimal"/>
      <w:lvlText w:val="%1."/>
      <w:lvlJc w:val="left"/>
      <w:pPr>
        <w:ind w:left="1440" w:hanging="360"/>
      </w:pPr>
      <w:rPr>
        <w:rFonts w:hint="default"/>
      </w:rPr>
    </w:lvl>
    <w:lvl w:ilvl="1">
      <w:start w:val="7"/>
      <w:numFmt w:val="decimal"/>
      <w:isLgl/>
      <w:lvlText w:val="%1.%2"/>
      <w:lvlJc w:val="left"/>
      <w:pPr>
        <w:ind w:left="156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26611A94"/>
    <w:multiLevelType w:val="hybridMultilevel"/>
    <w:tmpl w:val="59849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910044"/>
    <w:multiLevelType w:val="multilevel"/>
    <w:tmpl w:val="B262ECE6"/>
    <w:lvl w:ilvl="0">
      <w:start w:val="2"/>
      <w:numFmt w:val="decimal"/>
      <w:lvlText w:val="%1"/>
      <w:lvlJc w:val="left"/>
      <w:pPr>
        <w:ind w:left="660" w:hanging="660"/>
      </w:pPr>
      <w:rPr>
        <w:rFonts w:hint="default"/>
        <w:i w:val="0"/>
      </w:rPr>
    </w:lvl>
    <w:lvl w:ilvl="1">
      <w:start w:val="1"/>
      <w:numFmt w:val="decimal"/>
      <w:lvlText w:val="%1.%2"/>
      <w:lvlJc w:val="left"/>
      <w:pPr>
        <w:ind w:left="990" w:hanging="660"/>
      </w:pPr>
      <w:rPr>
        <w:rFonts w:hint="default"/>
        <w:i w:val="0"/>
      </w:rPr>
    </w:lvl>
    <w:lvl w:ilvl="2">
      <w:start w:val="2"/>
      <w:numFmt w:val="decimal"/>
      <w:lvlText w:val="%1.%2.%3"/>
      <w:lvlJc w:val="left"/>
      <w:pPr>
        <w:ind w:left="1380" w:hanging="720"/>
      </w:pPr>
      <w:rPr>
        <w:rFonts w:hint="default"/>
        <w:i w:val="0"/>
      </w:rPr>
    </w:lvl>
    <w:lvl w:ilvl="3">
      <w:start w:val="3"/>
      <w:numFmt w:val="decimal"/>
      <w:lvlText w:val="%1.%2.%3.%4"/>
      <w:lvlJc w:val="left"/>
      <w:pPr>
        <w:ind w:left="1710" w:hanging="720"/>
      </w:pPr>
      <w:rPr>
        <w:rFonts w:hint="default"/>
        <w:i w:val="0"/>
      </w:rPr>
    </w:lvl>
    <w:lvl w:ilvl="4">
      <w:start w:val="1"/>
      <w:numFmt w:val="decimal"/>
      <w:lvlText w:val="%1.%2.%3.%4.%5"/>
      <w:lvlJc w:val="left"/>
      <w:pPr>
        <w:ind w:left="2400" w:hanging="1080"/>
      </w:pPr>
      <w:rPr>
        <w:rFonts w:hint="default"/>
        <w:i w:val="0"/>
      </w:rPr>
    </w:lvl>
    <w:lvl w:ilvl="5">
      <w:start w:val="1"/>
      <w:numFmt w:val="decimal"/>
      <w:lvlText w:val="%1.%2.%3.%4.%5.%6"/>
      <w:lvlJc w:val="left"/>
      <w:pPr>
        <w:ind w:left="2730" w:hanging="1080"/>
      </w:pPr>
      <w:rPr>
        <w:rFonts w:hint="default"/>
        <w:i w:val="0"/>
      </w:rPr>
    </w:lvl>
    <w:lvl w:ilvl="6">
      <w:start w:val="1"/>
      <w:numFmt w:val="decimal"/>
      <w:lvlText w:val="%1.%2.%3.%4.%5.%6.%7"/>
      <w:lvlJc w:val="left"/>
      <w:pPr>
        <w:ind w:left="3420" w:hanging="1440"/>
      </w:pPr>
      <w:rPr>
        <w:rFonts w:hint="default"/>
        <w:i w:val="0"/>
      </w:rPr>
    </w:lvl>
    <w:lvl w:ilvl="7">
      <w:start w:val="1"/>
      <w:numFmt w:val="decimal"/>
      <w:lvlText w:val="%1.%2.%3.%4.%5.%6.%7.%8"/>
      <w:lvlJc w:val="left"/>
      <w:pPr>
        <w:ind w:left="3750" w:hanging="1440"/>
      </w:pPr>
      <w:rPr>
        <w:rFonts w:hint="default"/>
        <w:i w:val="0"/>
      </w:rPr>
    </w:lvl>
    <w:lvl w:ilvl="8">
      <w:start w:val="1"/>
      <w:numFmt w:val="decimal"/>
      <w:lvlText w:val="%1.%2.%3.%4.%5.%6.%7.%8.%9"/>
      <w:lvlJc w:val="left"/>
      <w:pPr>
        <w:ind w:left="4440" w:hanging="1800"/>
      </w:pPr>
      <w:rPr>
        <w:rFonts w:hint="default"/>
        <w:i w:val="0"/>
      </w:rPr>
    </w:lvl>
  </w:abstractNum>
  <w:abstractNum w:abstractNumId="14">
    <w:nsid w:val="2EB5017D"/>
    <w:multiLevelType w:val="hybridMultilevel"/>
    <w:tmpl w:val="AC502DFC"/>
    <w:lvl w:ilvl="0" w:tplc="062886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FD0060D"/>
    <w:multiLevelType w:val="hybridMultilevel"/>
    <w:tmpl w:val="BEA2E3B2"/>
    <w:lvl w:ilvl="0" w:tplc="E38C22D6">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2FDC3BF2"/>
    <w:multiLevelType w:val="hybridMultilevel"/>
    <w:tmpl w:val="828EF9E8"/>
    <w:lvl w:ilvl="0" w:tplc="0A2A6B1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3026541C"/>
    <w:multiLevelType w:val="hybridMultilevel"/>
    <w:tmpl w:val="1BCCB0A6"/>
    <w:lvl w:ilvl="0" w:tplc="E8C0A10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0A55614"/>
    <w:multiLevelType w:val="multilevel"/>
    <w:tmpl w:val="0D3C1ED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1F95EFA"/>
    <w:multiLevelType w:val="hybridMultilevel"/>
    <w:tmpl w:val="AE30FEA4"/>
    <w:lvl w:ilvl="0" w:tplc="6E1488D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B1BA4"/>
    <w:multiLevelType w:val="hybridMultilevel"/>
    <w:tmpl w:val="2E806AE4"/>
    <w:lvl w:ilvl="0" w:tplc="47ACFF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8A3E85"/>
    <w:multiLevelType w:val="hybridMultilevel"/>
    <w:tmpl w:val="BE80D446"/>
    <w:lvl w:ilvl="0" w:tplc="A2BE03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DD05E60"/>
    <w:multiLevelType w:val="hybridMultilevel"/>
    <w:tmpl w:val="045EFA8C"/>
    <w:lvl w:ilvl="0" w:tplc="63BA6B2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4F622EC2"/>
    <w:multiLevelType w:val="hybridMultilevel"/>
    <w:tmpl w:val="CC543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762C07"/>
    <w:multiLevelType w:val="hybridMultilevel"/>
    <w:tmpl w:val="F4A044BC"/>
    <w:lvl w:ilvl="0" w:tplc="19181F9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502B3837"/>
    <w:multiLevelType w:val="hybridMultilevel"/>
    <w:tmpl w:val="EFFC1FF2"/>
    <w:lvl w:ilvl="0" w:tplc="57C2265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5B41257"/>
    <w:multiLevelType w:val="hybridMultilevel"/>
    <w:tmpl w:val="900822EC"/>
    <w:lvl w:ilvl="0" w:tplc="EE0032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78D083B"/>
    <w:multiLevelType w:val="hybridMultilevel"/>
    <w:tmpl w:val="CB0870E8"/>
    <w:lvl w:ilvl="0" w:tplc="0409000F">
      <w:start w:val="1"/>
      <w:numFmt w:val="decimal"/>
      <w:lvlText w:val="%1."/>
      <w:lvlJc w:val="left"/>
      <w:pPr>
        <w:ind w:left="720" w:hanging="360"/>
      </w:pPr>
      <w:rPr>
        <w:rFonts w:hint="default"/>
      </w:rPr>
    </w:lvl>
    <w:lvl w:ilvl="1" w:tplc="DEBC925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A0657F"/>
    <w:multiLevelType w:val="multilevel"/>
    <w:tmpl w:val="0414E2D8"/>
    <w:lvl w:ilvl="0">
      <w:start w:val="1"/>
      <w:numFmt w:val="decimal"/>
      <w:lvlText w:val="%1."/>
      <w:lvlJc w:val="left"/>
      <w:pPr>
        <w:ind w:left="1440" w:hanging="360"/>
      </w:pPr>
      <w:rPr>
        <w:rFonts w:hint="default"/>
      </w:rPr>
    </w:lvl>
    <w:lvl w:ilvl="1">
      <w:start w:val="7"/>
      <w:numFmt w:val="decimal"/>
      <w:isLgl/>
      <w:lvlText w:val="%1.%2"/>
      <w:lvlJc w:val="left"/>
      <w:pPr>
        <w:ind w:left="156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nsid w:val="5C4A3CF5"/>
    <w:multiLevelType w:val="hybridMultilevel"/>
    <w:tmpl w:val="DDC6AA96"/>
    <w:lvl w:ilvl="0" w:tplc="D51E85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0235CE8"/>
    <w:multiLevelType w:val="multilevel"/>
    <w:tmpl w:val="25FCB6E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4BD0532"/>
    <w:multiLevelType w:val="hybridMultilevel"/>
    <w:tmpl w:val="BEFA2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255769"/>
    <w:multiLevelType w:val="hybridMultilevel"/>
    <w:tmpl w:val="DDCA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F846E5"/>
    <w:multiLevelType w:val="hybridMultilevel"/>
    <w:tmpl w:val="A81A5C9E"/>
    <w:lvl w:ilvl="0" w:tplc="DD56C83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B706365"/>
    <w:multiLevelType w:val="hybridMultilevel"/>
    <w:tmpl w:val="BEE02B70"/>
    <w:lvl w:ilvl="0" w:tplc="501EE1A2">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B9A4129"/>
    <w:multiLevelType w:val="hybridMultilevel"/>
    <w:tmpl w:val="88F48C7A"/>
    <w:lvl w:ilvl="0" w:tplc="128E3F9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6BF44B52"/>
    <w:multiLevelType w:val="hybridMultilevel"/>
    <w:tmpl w:val="0778D228"/>
    <w:lvl w:ilvl="0" w:tplc="097674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FB36699"/>
    <w:multiLevelType w:val="multilevel"/>
    <w:tmpl w:val="80C22C4C"/>
    <w:lvl w:ilvl="0">
      <w:start w:val="4"/>
      <w:numFmt w:val="decimal"/>
      <w:lvlText w:val="%1"/>
      <w:lvlJc w:val="left"/>
      <w:pPr>
        <w:ind w:left="480" w:hanging="480"/>
      </w:pPr>
      <w:rPr>
        <w:rFonts w:hint="default"/>
      </w:rPr>
    </w:lvl>
    <w:lvl w:ilvl="1">
      <w:start w:val="8"/>
      <w:numFmt w:val="decimal"/>
      <w:lvlText w:val="%1.%2"/>
      <w:lvlJc w:val="left"/>
      <w:pPr>
        <w:ind w:left="930" w:hanging="480"/>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8">
    <w:nsid w:val="72DA5577"/>
    <w:multiLevelType w:val="multilevel"/>
    <w:tmpl w:val="06C63C2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3944553"/>
    <w:multiLevelType w:val="hybridMultilevel"/>
    <w:tmpl w:val="FCF611FE"/>
    <w:lvl w:ilvl="0" w:tplc="3A88C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137299"/>
    <w:multiLevelType w:val="hybridMultilevel"/>
    <w:tmpl w:val="82069472"/>
    <w:lvl w:ilvl="0" w:tplc="3BDCBE9E">
      <w:start w:val="2"/>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7B6804D9"/>
    <w:multiLevelType w:val="hybridMultilevel"/>
    <w:tmpl w:val="1DB2AA68"/>
    <w:lvl w:ilvl="0" w:tplc="D468373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BB21F9B"/>
    <w:multiLevelType w:val="hybridMultilevel"/>
    <w:tmpl w:val="9B963B04"/>
    <w:lvl w:ilvl="0" w:tplc="B5F28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022C23"/>
    <w:multiLevelType w:val="hybridMultilevel"/>
    <w:tmpl w:val="11D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5A4A8F"/>
    <w:multiLevelType w:val="hybridMultilevel"/>
    <w:tmpl w:val="0F520ABC"/>
    <w:lvl w:ilvl="0" w:tplc="87A67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EC17636"/>
    <w:multiLevelType w:val="hybridMultilevel"/>
    <w:tmpl w:val="36C6A324"/>
    <w:lvl w:ilvl="0" w:tplc="98E4D27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nsid w:val="7EF25267"/>
    <w:multiLevelType w:val="hybridMultilevel"/>
    <w:tmpl w:val="113A33E0"/>
    <w:lvl w:ilvl="0" w:tplc="3828B4A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2"/>
  </w:num>
  <w:num w:numId="2">
    <w:abstractNumId w:val="7"/>
  </w:num>
  <w:num w:numId="3">
    <w:abstractNumId w:val="13"/>
  </w:num>
  <w:num w:numId="4">
    <w:abstractNumId w:val="42"/>
  </w:num>
  <w:num w:numId="5">
    <w:abstractNumId w:val="2"/>
  </w:num>
  <w:num w:numId="6">
    <w:abstractNumId w:val="33"/>
  </w:num>
  <w:num w:numId="7">
    <w:abstractNumId w:val="38"/>
  </w:num>
  <w:num w:numId="8">
    <w:abstractNumId w:val="14"/>
  </w:num>
  <w:num w:numId="9">
    <w:abstractNumId w:val="29"/>
  </w:num>
  <w:num w:numId="10">
    <w:abstractNumId w:val="20"/>
  </w:num>
  <w:num w:numId="11">
    <w:abstractNumId w:val="11"/>
  </w:num>
  <w:num w:numId="12">
    <w:abstractNumId w:val="40"/>
  </w:num>
  <w:num w:numId="13">
    <w:abstractNumId w:val="18"/>
  </w:num>
  <w:num w:numId="14">
    <w:abstractNumId w:val="1"/>
  </w:num>
  <w:num w:numId="15">
    <w:abstractNumId w:val="34"/>
  </w:num>
  <w:num w:numId="16">
    <w:abstractNumId w:val="15"/>
  </w:num>
  <w:num w:numId="17">
    <w:abstractNumId w:val="17"/>
  </w:num>
  <w:num w:numId="18">
    <w:abstractNumId w:val="22"/>
  </w:num>
  <w:num w:numId="19">
    <w:abstractNumId w:val="24"/>
  </w:num>
  <w:num w:numId="20">
    <w:abstractNumId w:val="16"/>
  </w:num>
  <w:num w:numId="21">
    <w:abstractNumId w:val="46"/>
  </w:num>
  <w:num w:numId="22">
    <w:abstractNumId w:val="35"/>
  </w:num>
  <w:num w:numId="23">
    <w:abstractNumId w:val="32"/>
  </w:num>
  <w:num w:numId="24">
    <w:abstractNumId w:val="30"/>
  </w:num>
  <w:num w:numId="25">
    <w:abstractNumId w:val="8"/>
  </w:num>
  <w:num w:numId="26">
    <w:abstractNumId w:val="0"/>
  </w:num>
  <w:num w:numId="27">
    <w:abstractNumId w:val="3"/>
  </w:num>
  <w:num w:numId="28">
    <w:abstractNumId w:val="45"/>
  </w:num>
  <w:num w:numId="29">
    <w:abstractNumId w:val="27"/>
  </w:num>
  <w:num w:numId="30">
    <w:abstractNumId w:val="39"/>
  </w:num>
  <w:num w:numId="31">
    <w:abstractNumId w:val="44"/>
  </w:num>
  <w:num w:numId="32">
    <w:abstractNumId w:val="25"/>
  </w:num>
  <w:num w:numId="33">
    <w:abstractNumId w:val="41"/>
  </w:num>
  <w:num w:numId="34">
    <w:abstractNumId w:val="37"/>
  </w:num>
  <w:num w:numId="35">
    <w:abstractNumId w:val="5"/>
  </w:num>
  <w:num w:numId="36">
    <w:abstractNumId w:val="19"/>
  </w:num>
  <w:num w:numId="37">
    <w:abstractNumId w:val="9"/>
  </w:num>
  <w:num w:numId="38">
    <w:abstractNumId w:val="21"/>
  </w:num>
  <w:num w:numId="39">
    <w:abstractNumId w:val="36"/>
  </w:num>
  <w:num w:numId="40">
    <w:abstractNumId w:val="10"/>
  </w:num>
  <w:num w:numId="41">
    <w:abstractNumId w:val="26"/>
  </w:num>
  <w:num w:numId="42">
    <w:abstractNumId w:val="6"/>
  </w:num>
  <w:num w:numId="43">
    <w:abstractNumId w:val="43"/>
  </w:num>
  <w:num w:numId="44">
    <w:abstractNumId w:val="4"/>
  </w:num>
  <w:num w:numId="45">
    <w:abstractNumId w:val="28"/>
  </w:num>
  <w:num w:numId="46">
    <w:abstractNumId w:val="2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2B97"/>
    <w:rsid w:val="00104D97"/>
    <w:rsid w:val="00134F6A"/>
    <w:rsid w:val="001F2A3E"/>
    <w:rsid w:val="00236439"/>
    <w:rsid w:val="0024528E"/>
    <w:rsid w:val="002D67A2"/>
    <w:rsid w:val="00382590"/>
    <w:rsid w:val="003A4DBD"/>
    <w:rsid w:val="00482F2A"/>
    <w:rsid w:val="004F0A6F"/>
    <w:rsid w:val="006051B2"/>
    <w:rsid w:val="0061484B"/>
    <w:rsid w:val="006349CE"/>
    <w:rsid w:val="006E05BC"/>
    <w:rsid w:val="00711773"/>
    <w:rsid w:val="00892111"/>
    <w:rsid w:val="0093078E"/>
    <w:rsid w:val="00983434"/>
    <w:rsid w:val="009E7939"/>
    <w:rsid w:val="00AB2B11"/>
    <w:rsid w:val="00BE154D"/>
    <w:rsid w:val="00C44879"/>
    <w:rsid w:val="00CB2B97"/>
    <w:rsid w:val="00D96B70"/>
    <w:rsid w:val="00DA17B5"/>
    <w:rsid w:val="00DC07E8"/>
    <w:rsid w:val="00DD17DE"/>
    <w:rsid w:val="00E01CF1"/>
    <w:rsid w:val="00E26900"/>
    <w:rsid w:val="00EA3A90"/>
    <w:rsid w:val="00F558CF"/>
    <w:rsid w:val="00F8113B"/>
    <w:rsid w:val="00FB02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9"/>
        <o:r id="V:Rule2" type="connector" idref="#Straight Arrow Connector 18"/>
        <o:r id="V:Rule3" type="connector" idref="#Straight Arrow Connector 21"/>
        <o:r id="V:Rule4" type="connector" idref="#Straight Arrow Connector 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B97"/>
    <w:pPr>
      <w:spacing w:after="240" w:line="240" w:lineRule="auto"/>
      <w:jc w:val="center"/>
    </w:pPr>
  </w:style>
  <w:style w:type="paragraph" w:styleId="Heading2">
    <w:name w:val="heading 2"/>
    <w:basedOn w:val="Normal"/>
    <w:next w:val="Normal"/>
    <w:link w:val="Heading2Char"/>
    <w:uiPriority w:val="9"/>
    <w:unhideWhenUsed/>
    <w:qFormat/>
    <w:rsid w:val="00CB2B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2B9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2B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2B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B2B97"/>
    <w:rPr>
      <w:color w:val="0000FF" w:themeColor="hyperlink"/>
      <w:u w:val="single"/>
    </w:rPr>
  </w:style>
  <w:style w:type="paragraph" w:styleId="ListParagraph">
    <w:name w:val="List Paragraph"/>
    <w:basedOn w:val="Normal"/>
    <w:link w:val="ListParagraphChar"/>
    <w:uiPriority w:val="34"/>
    <w:qFormat/>
    <w:rsid w:val="00CB2B97"/>
    <w:pPr>
      <w:ind w:left="720"/>
      <w:contextualSpacing/>
    </w:pPr>
  </w:style>
  <w:style w:type="character" w:customStyle="1" w:styleId="ListParagraphChar">
    <w:name w:val="List Paragraph Char"/>
    <w:link w:val="ListParagraph"/>
    <w:uiPriority w:val="34"/>
    <w:locked/>
    <w:rsid w:val="00CB2B97"/>
  </w:style>
  <w:style w:type="paragraph" w:styleId="BalloonText">
    <w:name w:val="Balloon Text"/>
    <w:basedOn w:val="Normal"/>
    <w:link w:val="BalloonTextChar"/>
    <w:uiPriority w:val="99"/>
    <w:semiHidden/>
    <w:unhideWhenUsed/>
    <w:rsid w:val="00CB2B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B97"/>
    <w:rPr>
      <w:rFonts w:ascii="Tahoma" w:hAnsi="Tahoma" w:cs="Tahoma"/>
      <w:sz w:val="16"/>
      <w:szCs w:val="16"/>
    </w:rPr>
  </w:style>
  <w:style w:type="table" w:styleId="TableGrid">
    <w:name w:val="Table Grid"/>
    <w:basedOn w:val="TableNormal"/>
    <w:uiPriority w:val="59"/>
    <w:rsid w:val="00CB2B9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49CE"/>
    <w:pPr>
      <w:tabs>
        <w:tab w:val="center" w:pos="4513"/>
        <w:tab w:val="right" w:pos="9026"/>
      </w:tabs>
      <w:spacing w:after="0"/>
    </w:pPr>
  </w:style>
  <w:style w:type="character" w:customStyle="1" w:styleId="HeaderChar">
    <w:name w:val="Header Char"/>
    <w:basedOn w:val="DefaultParagraphFont"/>
    <w:link w:val="Header"/>
    <w:uiPriority w:val="99"/>
    <w:rsid w:val="006349CE"/>
  </w:style>
  <w:style w:type="paragraph" w:styleId="Footer">
    <w:name w:val="footer"/>
    <w:basedOn w:val="Normal"/>
    <w:link w:val="FooterChar"/>
    <w:uiPriority w:val="99"/>
    <w:unhideWhenUsed/>
    <w:rsid w:val="006349CE"/>
    <w:pPr>
      <w:tabs>
        <w:tab w:val="center" w:pos="4513"/>
        <w:tab w:val="right" w:pos="9026"/>
      </w:tabs>
      <w:spacing w:after="0"/>
    </w:pPr>
  </w:style>
  <w:style w:type="character" w:customStyle="1" w:styleId="FooterChar">
    <w:name w:val="Footer Char"/>
    <w:basedOn w:val="DefaultParagraphFont"/>
    <w:link w:val="Footer"/>
    <w:uiPriority w:val="99"/>
    <w:rsid w:val="00634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B97"/>
    <w:pPr>
      <w:spacing w:after="240" w:line="240" w:lineRule="auto"/>
      <w:jc w:val="center"/>
    </w:pPr>
  </w:style>
  <w:style w:type="paragraph" w:styleId="Heading2">
    <w:name w:val="heading 2"/>
    <w:basedOn w:val="Normal"/>
    <w:next w:val="Normal"/>
    <w:link w:val="Heading2Char"/>
    <w:uiPriority w:val="9"/>
    <w:unhideWhenUsed/>
    <w:qFormat/>
    <w:rsid w:val="00CB2B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2B9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2B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2B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B2B97"/>
    <w:rPr>
      <w:color w:val="0000FF" w:themeColor="hyperlink"/>
      <w:u w:val="single"/>
    </w:rPr>
  </w:style>
  <w:style w:type="paragraph" w:styleId="ListParagraph">
    <w:name w:val="List Paragraph"/>
    <w:basedOn w:val="Normal"/>
    <w:link w:val="ListParagraphChar"/>
    <w:uiPriority w:val="34"/>
    <w:qFormat/>
    <w:rsid w:val="00CB2B97"/>
    <w:pPr>
      <w:ind w:left="720"/>
      <w:contextualSpacing/>
    </w:pPr>
  </w:style>
  <w:style w:type="character" w:customStyle="1" w:styleId="ListParagraphChar">
    <w:name w:val="List Paragraph Char"/>
    <w:link w:val="ListParagraph"/>
    <w:uiPriority w:val="34"/>
    <w:locked/>
    <w:rsid w:val="00CB2B97"/>
  </w:style>
  <w:style w:type="paragraph" w:styleId="BalloonText">
    <w:name w:val="Balloon Text"/>
    <w:basedOn w:val="Normal"/>
    <w:link w:val="BalloonTextChar"/>
    <w:uiPriority w:val="99"/>
    <w:semiHidden/>
    <w:unhideWhenUsed/>
    <w:rsid w:val="00CB2B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B97"/>
    <w:rPr>
      <w:rFonts w:ascii="Tahoma" w:hAnsi="Tahoma" w:cs="Tahoma"/>
      <w:sz w:val="16"/>
      <w:szCs w:val="16"/>
    </w:rPr>
  </w:style>
  <w:style w:type="table" w:styleId="TableGrid">
    <w:name w:val="Table Grid"/>
    <w:basedOn w:val="TableNormal"/>
    <w:uiPriority w:val="59"/>
    <w:rsid w:val="00CB2B9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ahpuspaningrum888@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62151-2930-4716-90E0-FF785AB8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4440</Words>
  <Characters>25312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UMPO_453</cp:lastModifiedBy>
  <cp:revision>18</cp:revision>
  <cp:lastPrinted>2019-07-25T14:13:00Z</cp:lastPrinted>
  <dcterms:created xsi:type="dcterms:W3CDTF">2019-07-28T09:31:00Z</dcterms:created>
  <dcterms:modified xsi:type="dcterms:W3CDTF">2019-10-17T03:59:00Z</dcterms:modified>
</cp:coreProperties>
</file>